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3B14" w:rsidRDefault="00753B14">
      <w:pPr>
        <w:widowControl/>
        <w:jc w:val="center"/>
        <w:rPr>
          <w:sz w:val="22"/>
          <w:szCs w:val="22"/>
          <w:lang w:val="uk-UA"/>
        </w:rPr>
      </w:pPr>
      <w:r>
        <w:rPr>
          <w:sz w:val="22"/>
          <w:szCs w:val="22"/>
          <w:lang w:val="uk-UA"/>
        </w:rPr>
        <w:t>ЗАКАРПАТСЬКА ОБЛАСНА УНІВЕРСАЛЬНА</w:t>
      </w:r>
      <w:r>
        <w:rPr>
          <w:sz w:val="22"/>
          <w:szCs w:val="22"/>
        </w:rPr>
        <w:t xml:space="preserve"> </w:t>
      </w:r>
      <w:r>
        <w:rPr>
          <w:sz w:val="22"/>
          <w:szCs w:val="22"/>
          <w:lang w:val="uk-UA"/>
        </w:rPr>
        <w:t>НАУКОВА БІБЛІОТЕКА  ІМ. Ф. ПОТУШНЯКА</w:t>
      </w:r>
    </w:p>
    <w:p w:rsidR="00753B14" w:rsidRDefault="00753B14">
      <w:pPr>
        <w:widowControl/>
        <w:jc w:val="center"/>
        <w:rPr>
          <w:sz w:val="22"/>
          <w:szCs w:val="22"/>
          <w:lang w:val="uk-UA"/>
        </w:rPr>
      </w:pPr>
    </w:p>
    <w:p w:rsidR="00753B14" w:rsidRDefault="00753B14">
      <w:pPr>
        <w:widowControl/>
        <w:jc w:val="center"/>
        <w:rPr>
          <w:sz w:val="22"/>
          <w:szCs w:val="22"/>
          <w:lang w:val="uk-UA"/>
        </w:rPr>
      </w:pPr>
      <w:r>
        <w:rPr>
          <w:sz w:val="22"/>
          <w:szCs w:val="22"/>
          <w:lang w:val="uk-UA"/>
        </w:rPr>
        <w:t>ВІДДІЛ   ЛІТЕРАТУРИ  ІНОЗЕМНИМИ  МОВАМИ</w:t>
      </w:r>
    </w:p>
    <w:p w:rsidR="00753B14" w:rsidRDefault="00753B14">
      <w:pPr>
        <w:widowControl/>
        <w:jc w:val="center"/>
        <w:rPr>
          <w:sz w:val="36"/>
          <w:szCs w:val="36"/>
          <w:lang w:val="uk-UA"/>
        </w:rPr>
      </w:pPr>
    </w:p>
    <w:p w:rsidR="00753B14" w:rsidRDefault="00753B14">
      <w:pPr>
        <w:widowControl/>
        <w:jc w:val="center"/>
        <w:rPr>
          <w:sz w:val="28"/>
          <w:szCs w:val="28"/>
          <w:lang w:val="uk-UA"/>
        </w:rPr>
      </w:pPr>
    </w:p>
    <w:p w:rsidR="00753B14" w:rsidRDefault="00753B14">
      <w:pPr>
        <w:widowControl/>
        <w:jc w:val="center"/>
        <w:rPr>
          <w:sz w:val="36"/>
          <w:szCs w:val="36"/>
          <w:lang w:val="uk-UA"/>
        </w:rPr>
      </w:pPr>
    </w:p>
    <w:p w:rsidR="00753B14" w:rsidRDefault="00753B14">
      <w:pPr>
        <w:widowControl/>
        <w:jc w:val="center"/>
        <w:rPr>
          <w:sz w:val="36"/>
          <w:szCs w:val="36"/>
          <w:lang w:val="uk-UA"/>
        </w:rPr>
      </w:pPr>
    </w:p>
    <w:p w:rsidR="00753B14" w:rsidRDefault="00753B14">
      <w:pPr>
        <w:widowControl/>
        <w:ind w:left="708" w:firstLine="708"/>
        <w:rPr>
          <w:b/>
          <w:bCs/>
          <w:sz w:val="36"/>
          <w:szCs w:val="36"/>
          <w:lang w:val="uk-UA"/>
        </w:rPr>
      </w:pPr>
      <w:r>
        <w:rPr>
          <w:b/>
          <w:bCs/>
          <w:caps/>
          <w:sz w:val="36"/>
          <w:szCs w:val="36"/>
          <w:lang w:val="uk-UA"/>
        </w:rPr>
        <w:t xml:space="preserve">Гізелла ДравоЇ </w:t>
      </w:r>
      <w:r>
        <w:rPr>
          <w:b/>
          <w:bCs/>
          <w:sz w:val="36"/>
          <w:szCs w:val="36"/>
          <w:lang w:val="uk-UA"/>
        </w:rPr>
        <w:t xml:space="preserve"> —</w:t>
      </w:r>
    </w:p>
    <w:p w:rsidR="00753B14" w:rsidRDefault="00753B14">
      <w:pPr>
        <w:widowControl/>
        <w:jc w:val="center"/>
        <w:rPr>
          <w:b/>
          <w:bCs/>
          <w:sz w:val="36"/>
          <w:szCs w:val="36"/>
          <w:lang w:val="uk-UA"/>
        </w:rPr>
      </w:pPr>
    </w:p>
    <w:p w:rsidR="00753B14" w:rsidRDefault="00753B14">
      <w:pPr>
        <w:widowControl/>
        <w:jc w:val="center"/>
        <w:rPr>
          <w:b/>
          <w:bCs/>
          <w:sz w:val="36"/>
          <w:szCs w:val="36"/>
          <w:lang w:val="uk-UA"/>
        </w:rPr>
      </w:pPr>
      <w:r>
        <w:rPr>
          <w:sz w:val="36"/>
          <w:szCs w:val="36"/>
          <w:lang w:val="uk-UA"/>
        </w:rPr>
        <w:t>видатний педагог</w:t>
      </w:r>
    </w:p>
    <w:p w:rsidR="00753B14" w:rsidRDefault="00753B14">
      <w:pPr>
        <w:widowControl/>
        <w:ind w:left="360"/>
        <w:jc w:val="center"/>
        <w:rPr>
          <w:b/>
          <w:bCs/>
          <w:sz w:val="22"/>
          <w:szCs w:val="22"/>
          <w:lang w:val="uk-UA"/>
        </w:rPr>
      </w:pPr>
    </w:p>
    <w:p w:rsidR="00753B14" w:rsidRDefault="00753B14">
      <w:pPr>
        <w:widowControl/>
        <w:ind w:left="360"/>
        <w:jc w:val="center"/>
        <w:rPr>
          <w:b/>
          <w:bCs/>
          <w:sz w:val="22"/>
          <w:szCs w:val="22"/>
        </w:rPr>
      </w:pPr>
    </w:p>
    <w:p w:rsidR="00753B14" w:rsidRDefault="00753B14">
      <w:pPr>
        <w:widowControl/>
        <w:ind w:left="360"/>
        <w:jc w:val="center"/>
        <w:rPr>
          <w:b/>
          <w:bCs/>
          <w:sz w:val="22"/>
          <w:szCs w:val="22"/>
        </w:rPr>
      </w:pPr>
    </w:p>
    <w:p w:rsidR="00753B14" w:rsidRDefault="00753B14">
      <w:pPr>
        <w:widowControl/>
        <w:ind w:left="360"/>
        <w:jc w:val="center"/>
        <w:rPr>
          <w:b/>
          <w:bCs/>
          <w:sz w:val="22"/>
          <w:szCs w:val="22"/>
        </w:rPr>
      </w:pPr>
    </w:p>
    <w:p w:rsidR="00753B14" w:rsidRDefault="00753B14">
      <w:pPr>
        <w:widowControl/>
        <w:jc w:val="center"/>
        <w:rPr>
          <w:i/>
          <w:iCs/>
          <w:sz w:val="22"/>
          <w:szCs w:val="22"/>
          <w:lang w:val="uk-UA"/>
        </w:rPr>
      </w:pPr>
      <w:r>
        <w:rPr>
          <w:i/>
          <w:iCs/>
          <w:sz w:val="22"/>
          <w:szCs w:val="22"/>
          <w:lang w:val="uk-UA"/>
        </w:rPr>
        <w:t>МЕТОДИКО-БІБЛІОГРАФІЧНІ МАТЕРІАЛИ</w:t>
      </w:r>
    </w:p>
    <w:p w:rsidR="00753B14" w:rsidRDefault="00753B14">
      <w:pPr>
        <w:widowControl/>
        <w:jc w:val="center"/>
        <w:rPr>
          <w:i/>
          <w:iCs/>
          <w:sz w:val="22"/>
          <w:szCs w:val="22"/>
          <w:lang w:val="uk-UA"/>
        </w:rPr>
      </w:pPr>
      <w:r>
        <w:rPr>
          <w:i/>
          <w:iCs/>
          <w:sz w:val="22"/>
          <w:szCs w:val="22"/>
          <w:lang w:val="uk-UA"/>
        </w:rPr>
        <w:t>ДО 100-РІЧЧЯ ВІД ДНЯ НАРОДЖЕННЯ</w:t>
      </w:r>
    </w:p>
    <w:p w:rsidR="00753B14" w:rsidRDefault="00753B14">
      <w:pPr>
        <w:widowControl/>
        <w:jc w:val="center"/>
        <w:rPr>
          <w:sz w:val="22"/>
          <w:szCs w:val="22"/>
          <w:lang w:val="uk-UA"/>
        </w:rPr>
      </w:pPr>
    </w:p>
    <w:p w:rsidR="00753B14" w:rsidRDefault="00753B14">
      <w:pPr>
        <w:widowControl/>
        <w:spacing w:before="0" w:after="0" w:line="180" w:lineRule="auto"/>
        <w:jc w:val="center"/>
        <w:rPr>
          <w:sz w:val="22"/>
          <w:szCs w:val="22"/>
          <w:lang w:val="uk-UA"/>
        </w:rPr>
      </w:pPr>
      <w:r>
        <w:rPr>
          <w:sz w:val="22"/>
          <w:szCs w:val="22"/>
          <w:lang w:val="uk-UA"/>
        </w:rPr>
        <w:t>Ужгород</w:t>
      </w:r>
    </w:p>
    <w:p w:rsidR="00753B14" w:rsidRDefault="00753B14">
      <w:pPr>
        <w:widowControl/>
        <w:spacing w:before="0" w:after="0" w:line="180" w:lineRule="auto"/>
        <w:jc w:val="center"/>
        <w:rPr>
          <w:sz w:val="22"/>
          <w:szCs w:val="22"/>
        </w:rPr>
      </w:pPr>
      <w:r>
        <w:rPr>
          <w:sz w:val="22"/>
          <w:szCs w:val="22"/>
          <w:lang w:val="uk-UA"/>
        </w:rPr>
        <w:t>201</w:t>
      </w:r>
      <w:r>
        <w:rPr>
          <w:sz w:val="22"/>
          <w:szCs w:val="22"/>
        </w:rPr>
        <w:t>1</w:t>
      </w:r>
    </w:p>
    <w:p w:rsidR="00753B14" w:rsidRDefault="00753B14">
      <w:pPr>
        <w:widowControl/>
        <w:spacing w:after="20"/>
        <w:jc w:val="center"/>
        <w:rPr>
          <w:sz w:val="22"/>
          <w:szCs w:val="22"/>
        </w:rPr>
      </w:pPr>
      <w:r>
        <w:rPr>
          <w:sz w:val="22"/>
          <w:szCs w:val="22"/>
        </w:rPr>
        <w:lastRenderedPageBreak/>
        <w:t>F. POTUSNYAK KÁRPÁTALJAI MEGYEI</w:t>
      </w:r>
    </w:p>
    <w:p w:rsidR="00753B14" w:rsidRDefault="00753B14">
      <w:pPr>
        <w:widowControl/>
        <w:spacing w:after="20"/>
        <w:jc w:val="center"/>
        <w:rPr>
          <w:sz w:val="22"/>
          <w:szCs w:val="22"/>
        </w:rPr>
      </w:pPr>
      <w:r>
        <w:rPr>
          <w:sz w:val="22"/>
          <w:szCs w:val="22"/>
        </w:rPr>
        <w:t>UNIVERZÁLIS TUDOMÁNYOS KÖNYVTÁR</w:t>
      </w:r>
    </w:p>
    <w:p w:rsidR="00753B14" w:rsidRDefault="00753B14">
      <w:pPr>
        <w:widowControl/>
        <w:jc w:val="center"/>
        <w:rPr>
          <w:sz w:val="22"/>
          <w:szCs w:val="22"/>
        </w:rPr>
      </w:pPr>
      <w:r>
        <w:rPr>
          <w:sz w:val="22"/>
          <w:szCs w:val="22"/>
        </w:rPr>
        <w:t xml:space="preserve">MAGYAR </w:t>
      </w:r>
      <w:proofErr w:type="gramStart"/>
      <w:r>
        <w:rPr>
          <w:sz w:val="22"/>
          <w:szCs w:val="22"/>
        </w:rPr>
        <w:t>ÉS</w:t>
      </w:r>
      <w:proofErr w:type="gramEnd"/>
      <w:r>
        <w:rPr>
          <w:sz w:val="22"/>
          <w:szCs w:val="22"/>
        </w:rPr>
        <w:t xml:space="preserve"> IDEGEN NYELVŰ OSZTÁLY</w:t>
      </w:r>
    </w:p>
    <w:p w:rsidR="00753B14" w:rsidRDefault="00753B14">
      <w:pPr>
        <w:rPr>
          <w:sz w:val="22"/>
          <w:szCs w:val="22"/>
        </w:rPr>
      </w:pPr>
    </w:p>
    <w:p w:rsidR="00753B14" w:rsidRDefault="00753B14">
      <w:pPr>
        <w:rPr>
          <w:sz w:val="22"/>
          <w:szCs w:val="22"/>
        </w:rPr>
      </w:pPr>
    </w:p>
    <w:p w:rsidR="00753B14" w:rsidRDefault="00753B14">
      <w:pPr>
        <w:widowControl/>
        <w:jc w:val="center"/>
        <w:rPr>
          <w:sz w:val="22"/>
          <w:szCs w:val="22"/>
        </w:rPr>
      </w:pPr>
    </w:p>
    <w:p w:rsidR="00753B14" w:rsidRDefault="00753B14">
      <w:pPr>
        <w:widowControl/>
        <w:jc w:val="center"/>
        <w:rPr>
          <w:sz w:val="22"/>
          <w:szCs w:val="22"/>
        </w:rPr>
      </w:pPr>
    </w:p>
    <w:p w:rsidR="00753B14" w:rsidRDefault="00753B14">
      <w:pPr>
        <w:widowControl/>
        <w:jc w:val="center"/>
        <w:rPr>
          <w:sz w:val="22"/>
          <w:szCs w:val="22"/>
        </w:rPr>
      </w:pPr>
      <w:proofErr w:type="gramStart"/>
      <w:r>
        <w:rPr>
          <w:b/>
          <w:bCs/>
          <w:sz w:val="22"/>
          <w:szCs w:val="22"/>
        </w:rPr>
        <w:t>KÁRPÁTALJAI  MAGYAR</w:t>
      </w:r>
      <w:proofErr w:type="gramEnd"/>
      <w:r>
        <w:rPr>
          <w:b/>
          <w:bCs/>
          <w:sz w:val="22"/>
          <w:szCs w:val="22"/>
        </w:rPr>
        <w:t xml:space="preserve"> BIBLIOGRÁFIAI ADATTÁR</w:t>
      </w:r>
      <w:r>
        <w:rPr>
          <w:sz w:val="22"/>
          <w:szCs w:val="22"/>
        </w:rPr>
        <w:t xml:space="preserve"> </w:t>
      </w:r>
    </w:p>
    <w:p w:rsidR="00753B14" w:rsidRDefault="00753B14">
      <w:pPr>
        <w:widowControl/>
        <w:jc w:val="center"/>
        <w:rPr>
          <w:b/>
          <w:bCs/>
          <w:sz w:val="28"/>
          <w:szCs w:val="28"/>
        </w:rPr>
      </w:pPr>
      <w:r>
        <w:rPr>
          <w:b/>
          <w:bCs/>
          <w:sz w:val="28"/>
          <w:szCs w:val="28"/>
        </w:rPr>
        <w:t>5</w:t>
      </w:r>
    </w:p>
    <w:p w:rsidR="00753B14" w:rsidRDefault="00753B14">
      <w:pPr>
        <w:widowControl/>
        <w:jc w:val="center"/>
        <w:rPr>
          <w:b/>
          <w:bCs/>
          <w:sz w:val="14"/>
          <w:szCs w:val="14"/>
        </w:rPr>
      </w:pPr>
    </w:p>
    <w:p w:rsidR="00753B14" w:rsidRDefault="00753B14">
      <w:pPr>
        <w:widowControl/>
        <w:jc w:val="center"/>
        <w:rPr>
          <w:b/>
          <w:bCs/>
          <w:sz w:val="32"/>
          <w:szCs w:val="32"/>
        </w:rPr>
      </w:pPr>
    </w:p>
    <w:p w:rsidR="00753B14" w:rsidRDefault="00753B14">
      <w:pPr>
        <w:widowControl/>
        <w:ind w:left="360"/>
        <w:jc w:val="center"/>
        <w:rPr>
          <w:b/>
          <w:bCs/>
          <w:sz w:val="36"/>
          <w:szCs w:val="36"/>
        </w:rPr>
      </w:pPr>
      <w:r>
        <w:rPr>
          <w:b/>
          <w:bCs/>
          <w:sz w:val="36"/>
          <w:szCs w:val="36"/>
        </w:rPr>
        <w:t>Drávai Gizella</w:t>
      </w:r>
      <w:r>
        <w:rPr>
          <w:b/>
          <w:bCs/>
          <w:sz w:val="36"/>
          <w:szCs w:val="36"/>
          <w:lang w:val="uk-UA"/>
        </w:rPr>
        <w:t xml:space="preserve"> —</w:t>
      </w:r>
      <w:r>
        <w:rPr>
          <w:b/>
          <w:bCs/>
          <w:sz w:val="36"/>
          <w:szCs w:val="36"/>
        </w:rPr>
        <w:t xml:space="preserve"> a pedagógus</w:t>
      </w:r>
    </w:p>
    <w:p w:rsidR="00753B14" w:rsidRDefault="00753B14">
      <w:pPr>
        <w:widowControl/>
        <w:ind w:left="360"/>
        <w:jc w:val="center"/>
        <w:rPr>
          <w:b/>
          <w:bCs/>
          <w:sz w:val="28"/>
          <w:szCs w:val="28"/>
        </w:rPr>
      </w:pPr>
    </w:p>
    <w:p w:rsidR="00753B14" w:rsidRDefault="00753B14">
      <w:pPr>
        <w:widowControl/>
        <w:jc w:val="center"/>
        <w:rPr>
          <w:b/>
          <w:bCs/>
          <w:sz w:val="28"/>
          <w:szCs w:val="28"/>
        </w:rPr>
      </w:pPr>
    </w:p>
    <w:p w:rsidR="00753B14" w:rsidRDefault="00753B14">
      <w:pPr>
        <w:widowControl/>
        <w:jc w:val="center"/>
        <w:rPr>
          <w:b/>
          <w:bCs/>
          <w:sz w:val="28"/>
          <w:szCs w:val="28"/>
        </w:rPr>
      </w:pPr>
    </w:p>
    <w:p w:rsidR="00753B14" w:rsidRDefault="00753B14">
      <w:pPr>
        <w:widowControl/>
        <w:jc w:val="center"/>
      </w:pPr>
      <w:r>
        <w:t>Módszertani és bibliográfiai segédanyag</w:t>
      </w:r>
    </w:p>
    <w:p w:rsidR="00753B14" w:rsidRDefault="00753B14">
      <w:pPr>
        <w:widowControl/>
        <w:jc w:val="center"/>
        <w:rPr>
          <w:i/>
          <w:iCs/>
        </w:rPr>
      </w:pPr>
      <w:r>
        <w:t>Drávai Gizella születésének 100. évfordulója tiszteletére</w:t>
      </w:r>
    </w:p>
    <w:p w:rsidR="00753B14" w:rsidRDefault="00753B14">
      <w:pPr>
        <w:widowControl/>
        <w:jc w:val="center"/>
        <w:rPr>
          <w:sz w:val="28"/>
          <w:szCs w:val="28"/>
        </w:rPr>
      </w:pPr>
    </w:p>
    <w:p w:rsidR="001E6CDA" w:rsidRDefault="001E6CDA">
      <w:pPr>
        <w:widowControl/>
        <w:jc w:val="center"/>
        <w:rPr>
          <w:sz w:val="28"/>
          <w:szCs w:val="28"/>
        </w:rPr>
      </w:pPr>
    </w:p>
    <w:p w:rsidR="00753B14" w:rsidRDefault="00753B14">
      <w:pPr>
        <w:widowControl/>
        <w:spacing w:before="0" w:after="0"/>
        <w:jc w:val="center"/>
        <w:rPr>
          <w:sz w:val="22"/>
          <w:szCs w:val="22"/>
        </w:rPr>
      </w:pPr>
      <w:r>
        <w:rPr>
          <w:sz w:val="22"/>
          <w:szCs w:val="22"/>
        </w:rPr>
        <w:t>Ungvár</w:t>
      </w:r>
    </w:p>
    <w:p w:rsidR="00753B14" w:rsidRDefault="00753B14">
      <w:pPr>
        <w:widowControl/>
        <w:spacing w:before="0" w:after="0"/>
        <w:jc w:val="center"/>
        <w:rPr>
          <w:sz w:val="22"/>
          <w:szCs w:val="22"/>
        </w:rPr>
      </w:pPr>
      <w:r>
        <w:rPr>
          <w:sz w:val="22"/>
          <w:szCs w:val="22"/>
        </w:rPr>
        <w:t>2011</w:t>
      </w:r>
    </w:p>
    <w:p w:rsidR="008A40E0" w:rsidRDefault="008A40E0">
      <w:pPr>
        <w:widowControl/>
        <w:spacing w:before="0" w:after="0"/>
        <w:jc w:val="center"/>
        <w:rPr>
          <w:sz w:val="22"/>
          <w:szCs w:val="22"/>
        </w:rPr>
      </w:pPr>
    </w:p>
    <w:p w:rsidR="00753B14" w:rsidRDefault="00753B14">
      <w:pPr>
        <w:widowControl/>
        <w:spacing w:before="0" w:after="0"/>
        <w:jc w:val="both"/>
        <w:rPr>
          <w:sz w:val="20"/>
          <w:szCs w:val="20"/>
          <w:lang w:val="uk-UA"/>
        </w:rPr>
      </w:pPr>
      <w:r>
        <w:rPr>
          <w:sz w:val="20"/>
          <w:szCs w:val="20"/>
          <w:lang w:val="uk-UA"/>
        </w:rPr>
        <w:t xml:space="preserve">УДК </w:t>
      </w:r>
      <w:r>
        <w:rPr>
          <w:sz w:val="20"/>
          <w:szCs w:val="20"/>
        </w:rPr>
        <w:t>37.011.31</w:t>
      </w:r>
      <w:r>
        <w:rPr>
          <w:sz w:val="20"/>
          <w:szCs w:val="20"/>
          <w:lang w:val="uk-UA"/>
        </w:rPr>
        <w:t>(477.87)</w:t>
      </w:r>
    </w:p>
    <w:p w:rsidR="00753B14" w:rsidRDefault="00753B14">
      <w:pPr>
        <w:widowControl/>
        <w:spacing w:before="0" w:after="0"/>
        <w:jc w:val="both"/>
        <w:rPr>
          <w:sz w:val="20"/>
          <w:szCs w:val="20"/>
        </w:rPr>
      </w:pPr>
      <w:r>
        <w:rPr>
          <w:sz w:val="20"/>
          <w:szCs w:val="20"/>
          <w:lang w:val="uk-UA"/>
        </w:rPr>
        <w:t>ББК 91.9:</w:t>
      </w:r>
      <w:r>
        <w:rPr>
          <w:sz w:val="20"/>
          <w:szCs w:val="20"/>
        </w:rPr>
        <w:t>74</w:t>
      </w:r>
      <w:r>
        <w:rPr>
          <w:sz w:val="20"/>
          <w:szCs w:val="20"/>
          <w:lang w:val="uk-UA"/>
        </w:rPr>
        <w:t>(4УКР-4ЗАК)</w:t>
      </w:r>
    </w:p>
    <w:p w:rsidR="00753B14" w:rsidRDefault="00753B14">
      <w:pPr>
        <w:widowControl/>
        <w:spacing w:before="0" w:after="0"/>
        <w:jc w:val="both"/>
        <w:rPr>
          <w:sz w:val="20"/>
          <w:szCs w:val="20"/>
        </w:rPr>
      </w:pPr>
      <w:r>
        <w:rPr>
          <w:sz w:val="20"/>
          <w:szCs w:val="20"/>
          <w:lang w:val="uk-UA"/>
        </w:rPr>
        <w:t>Д 72</w:t>
      </w:r>
    </w:p>
    <w:p w:rsidR="00753B14" w:rsidRDefault="00753B14">
      <w:pPr>
        <w:widowControl/>
        <w:spacing w:before="0" w:after="0"/>
        <w:jc w:val="both"/>
        <w:rPr>
          <w:sz w:val="20"/>
          <w:szCs w:val="20"/>
          <w:lang w:val="uk-UA"/>
        </w:rPr>
      </w:pPr>
    </w:p>
    <w:p w:rsidR="00753B14" w:rsidRDefault="00753B14">
      <w:pPr>
        <w:widowControl/>
        <w:spacing w:before="0" w:after="0"/>
        <w:ind w:firstLine="567"/>
        <w:jc w:val="both"/>
        <w:rPr>
          <w:sz w:val="20"/>
          <w:szCs w:val="20"/>
          <w:lang w:val="uk-UA"/>
        </w:rPr>
      </w:pPr>
      <w:r>
        <w:rPr>
          <w:sz w:val="20"/>
          <w:szCs w:val="20"/>
          <w:lang w:val="uk-UA"/>
        </w:rPr>
        <w:t>Методико-бібліографічні матеріали підготовлені до 100-річчя від дня народження відомого закарпатського угорського педагога, популяризатора угорської літератури – Гізелли Дравої.</w:t>
      </w:r>
    </w:p>
    <w:p w:rsidR="00753B14" w:rsidRDefault="00753B14">
      <w:pPr>
        <w:widowControl/>
        <w:spacing w:before="0" w:after="0"/>
        <w:ind w:firstLine="567"/>
        <w:jc w:val="both"/>
        <w:rPr>
          <w:sz w:val="20"/>
          <w:szCs w:val="20"/>
          <w:lang w:val="uk-UA"/>
        </w:rPr>
      </w:pPr>
      <w:r>
        <w:rPr>
          <w:sz w:val="20"/>
          <w:szCs w:val="20"/>
          <w:lang w:val="uk-UA"/>
        </w:rPr>
        <w:t xml:space="preserve">Її підручники з угорської мови та літератури  були незамінними для шкіл Закарпаття з угорською мовою навчання, для студентів та педагогів. Статті Гізелли Дравої систематично друкувались на сторінках преси. </w:t>
      </w:r>
    </w:p>
    <w:p w:rsidR="00753B14" w:rsidRDefault="00753B14">
      <w:pPr>
        <w:widowControl/>
        <w:tabs>
          <w:tab w:val="left" w:pos="709"/>
        </w:tabs>
        <w:spacing w:before="0" w:after="0"/>
        <w:ind w:firstLine="567"/>
        <w:jc w:val="both"/>
        <w:rPr>
          <w:sz w:val="20"/>
          <w:szCs w:val="20"/>
          <w:lang w:val="uk-UA"/>
        </w:rPr>
      </w:pPr>
      <w:r>
        <w:rPr>
          <w:sz w:val="20"/>
          <w:szCs w:val="20"/>
          <w:lang w:val="uk-UA"/>
        </w:rPr>
        <w:t>У вступній статті використано матеріали статті колишнього редактора газети</w:t>
      </w:r>
      <w:r>
        <w:rPr>
          <w:sz w:val="20"/>
          <w:szCs w:val="20"/>
        </w:rPr>
        <w:t xml:space="preserve"> </w:t>
      </w:r>
      <w:r>
        <w:rPr>
          <w:i/>
          <w:iCs/>
          <w:sz w:val="20"/>
          <w:szCs w:val="20"/>
        </w:rPr>
        <w:t>Beregi Hírlap</w:t>
      </w:r>
      <w:r>
        <w:rPr>
          <w:sz w:val="20"/>
          <w:szCs w:val="20"/>
          <w:lang w:val="uk-UA"/>
        </w:rPr>
        <w:t xml:space="preserve"> (Вісті Берегівщини) Дьєрдя Чонаді з серії</w:t>
      </w:r>
      <w:r>
        <w:rPr>
          <w:sz w:val="20"/>
          <w:szCs w:val="20"/>
        </w:rPr>
        <w:t>„</w:t>
      </w:r>
      <w:r>
        <w:rPr>
          <w:i/>
          <w:iCs/>
          <w:sz w:val="20"/>
          <w:szCs w:val="20"/>
          <w:lang w:val="uk-UA"/>
        </w:rPr>
        <w:t>Старі берегівчани</w:t>
      </w:r>
      <w:r>
        <w:rPr>
          <w:sz w:val="20"/>
          <w:szCs w:val="20"/>
        </w:rPr>
        <w:t>”</w:t>
      </w:r>
      <w:r>
        <w:rPr>
          <w:sz w:val="20"/>
          <w:szCs w:val="20"/>
          <w:lang w:val="uk-UA"/>
        </w:rPr>
        <w:t xml:space="preserve">, </w:t>
      </w:r>
      <w:r>
        <w:rPr>
          <w:sz w:val="20"/>
          <w:szCs w:val="20"/>
        </w:rPr>
        <w:t xml:space="preserve"> </w:t>
      </w:r>
      <w:r>
        <w:rPr>
          <w:sz w:val="20"/>
          <w:szCs w:val="20"/>
          <w:lang w:val="uk-UA"/>
        </w:rPr>
        <w:t>яка подається угорською та українською мовами.</w:t>
      </w:r>
    </w:p>
    <w:p w:rsidR="00753B14" w:rsidRDefault="00753B14">
      <w:pPr>
        <w:widowControl/>
        <w:tabs>
          <w:tab w:val="left" w:pos="709"/>
        </w:tabs>
        <w:spacing w:before="0" w:after="0"/>
        <w:ind w:firstLine="567"/>
        <w:jc w:val="both"/>
        <w:rPr>
          <w:sz w:val="20"/>
          <w:szCs w:val="20"/>
          <w:lang w:val="uk-UA"/>
        </w:rPr>
      </w:pPr>
      <w:r>
        <w:rPr>
          <w:sz w:val="20"/>
          <w:szCs w:val="20"/>
          <w:lang w:val="uk-UA"/>
        </w:rPr>
        <w:t>Методико-бібліографічні матеріали вміщують також сценарій літературно-музичного вечора-спогадів</w:t>
      </w:r>
      <w:r>
        <w:rPr>
          <w:sz w:val="20"/>
          <w:szCs w:val="20"/>
        </w:rPr>
        <w:t xml:space="preserve"> „</w:t>
      </w:r>
      <w:r>
        <w:rPr>
          <w:i/>
          <w:iCs/>
          <w:sz w:val="20"/>
          <w:szCs w:val="20"/>
          <w:lang w:val="uk-UA"/>
        </w:rPr>
        <w:t>Гізелла Дравої – видатний педагог</w:t>
      </w:r>
      <w:r>
        <w:rPr>
          <w:sz w:val="20"/>
          <w:szCs w:val="20"/>
        </w:rPr>
        <w:t>”</w:t>
      </w:r>
      <w:r>
        <w:rPr>
          <w:sz w:val="20"/>
          <w:szCs w:val="20"/>
          <w:lang w:val="uk-UA"/>
        </w:rPr>
        <w:t xml:space="preserve">, схему книжково-ілюстративної виставки </w:t>
      </w:r>
      <w:r>
        <w:rPr>
          <w:sz w:val="20"/>
          <w:szCs w:val="20"/>
        </w:rPr>
        <w:t>„</w:t>
      </w:r>
      <w:r>
        <w:rPr>
          <w:i/>
          <w:iCs/>
          <w:sz w:val="20"/>
          <w:szCs w:val="20"/>
          <w:lang w:val="uk-UA"/>
        </w:rPr>
        <w:t>Щоб не були байдужими</w:t>
      </w:r>
      <w:r>
        <w:rPr>
          <w:sz w:val="20"/>
          <w:szCs w:val="20"/>
        </w:rPr>
        <w:t>”</w:t>
      </w:r>
      <w:r>
        <w:rPr>
          <w:sz w:val="20"/>
          <w:szCs w:val="20"/>
          <w:lang w:val="uk-UA"/>
        </w:rPr>
        <w:t xml:space="preserve">, коротку історію культурно-просвітницького клубу ім. Г. Дравої угорською та українською мовами, подано бібліографічні та довідкові матеріали про життя і творчість Гізелли Дравої, електронні ресурси, та додається повний текст її робіт та матеріалів про роботу клубу ім. Г. Дравої на </w:t>
      </w:r>
      <w:r>
        <w:rPr>
          <w:sz w:val="20"/>
          <w:szCs w:val="20"/>
        </w:rPr>
        <w:t>CD.</w:t>
      </w:r>
    </w:p>
    <w:p w:rsidR="00753B14" w:rsidRDefault="00753B14">
      <w:pPr>
        <w:widowControl/>
        <w:spacing w:before="0" w:after="0"/>
        <w:ind w:firstLine="567"/>
        <w:jc w:val="both"/>
        <w:rPr>
          <w:sz w:val="20"/>
          <w:szCs w:val="20"/>
          <w:lang w:val="uk-UA"/>
        </w:rPr>
      </w:pPr>
      <w:r>
        <w:rPr>
          <w:sz w:val="20"/>
          <w:szCs w:val="20"/>
          <w:lang w:val="uk-UA"/>
        </w:rPr>
        <w:t xml:space="preserve"> Покажчик адресований широким колам шанувальників літератури, викладачам, літературознавцям, мовознавцям, краєзнавцям, студентам філологічних дисциплін, бібліотечним працівникам та усім, хто цікавиться діяльністю та багатогранною особистістю Гізелли Дравої.</w:t>
      </w:r>
    </w:p>
    <w:p w:rsidR="00753B14" w:rsidRDefault="00753B14">
      <w:pPr>
        <w:widowControl/>
        <w:jc w:val="center"/>
        <w:rPr>
          <w:sz w:val="20"/>
          <w:szCs w:val="20"/>
          <w:lang w:val="uk-UA"/>
        </w:rPr>
      </w:pPr>
    </w:p>
    <w:p w:rsidR="00753B14" w:rsidRDefault="00753B14">
      <w:pPr>
        <w:widowControl/>
        <w:spacing w:before="0" w:after="0"/>
        <w:rPr>
          <w:sz w:val="20"/>
          <w:szCs w:val="20"/>
          <w:lang w:val="uk-UA"/>
        </w:rPr>
      </w:pPr>
      <w:r>
        <w:rPr>
          <w:sz w:val="20"/>
          <w:szCs w:val="20"/>
          <w:lang w:val="uk-UA"/>
        </w:rPr>
        <w:t>Матеріал  підготували:</w:t>
      </w:r>
      <w:r>
        <w:rPr>
          <w:sz w:val="20"/>
          <w:szCs w:val="20"/>
          <w:lang w:val="uk-UA"/>
        </w:rPr>
        <w:tab/>
        <w:t xml:space="preserve">І.М. Горват </w:t>
      </w:r>
    </w:p>
    <w:p w:rsidR="00753B14" w:rsidRDefault="00753B14">
      <w:pPr>
        <w:widowControl/>
        <w:spacing w:before="0" w:after="0"/>
        <w:rPr>
          <w:sz w:val="20"/>
          <w:szCs w:val="20"/>
          <w:lang w:val="uk-UA"/>
        </w:rPr>
      </w:pPr>
      <w:r>
        <w:rPr>
          <w:sz w:val="20"/>
          <w:szCs w:val="20"/>
          <w:lang w:val="uk-UA"/>
        </w:rPr>
        <w:tab/>
      </w:r>
      <w:r>
        <w:rPr>
          <w:sz w:val="20"/>
          <w:szCs w:val="20"/>
          <w:lang w:val="uk-UA"/>
        </w:rPr>
        <w:tab/>
      </w:r>
      <w:r>
        <w:rPr>
          <w:sz w:val="20"/>
          <w:szCs w:val="20"/>
          <w:lang w:val="uk-UA"/>
        </w:rPr>
        <w:tab/>
      </w:r>
      <w:r>
        <w:rPr>
          <w:sz w:val="20"/>
          <w:szCs w:val="20"/>
          <w:lang w:val="uk-UA"/>
        </w:rPr>
        <w:tab/>
        <w:t xml:space="preserve">К.П. Контрош </w:t>
      </w:r>
    </w:p>
    <w:p w:rsidR="00753B14" w:rsidRDefault="00753B14">
      <w:pPr>
        <w:widowControl/>
        <w:spacing w:before="0" w:after="0"/>
        <w:rPr>
          <w:sz w:val="20"/>
          <w:szCs w:val="20"/>
          <w:lang w:val="uk-UA"/>
        </w:rPr>
      </w:pPr>
    </w:p>
    <w:p w:rsidR="00753B14" w:rsidRDefault="00753B14">
      <w:pPr>
        <w:widowControl/>
        <w:spacing w:before="0" w:after="0"/>
        <w:rPr>
          <w:sz w:val="20"/>
          <w:szCs w:val="20"/>
          <w:lang w:val="uk-UA"/>
        </w:rPr>
      </w:pPr>
      <w:r>
        <w:rPr>
          <w:sz w:val="20"/>
          <w:szCs w:val="20"/>
          <w:lang w:val="uk-UA"/>
        </w:rPr>
        <w:t>Коректори:</w:t>
      </w:r>
      <w:r>
        <w:rPr>
          <w:sz w:val="20"/>
          <w:szCs w:val="20"/>
          <w:lang w:val="uk-UA"/>
        </w:rPr>
        <w:tab/>
        <w:t>М.Б. Бадида</w:t>
      </w:r>
    </w:p>
    <w:p w:rsidR="00753B14" w:rsidRDefault="00753B14">
      <w:pPr>
        <w:widowControl/>
        <w:spacing w:before="0" w:after="0"/>
        <w:rPr>
          <w:sz w:val="20"/>
          <w:szCs w:val="20"/>
          <w:lang w:val="uk-UA"/>
        </w:rPr>
      </w:pPr>
      <w:r>
        <w:rPr>
          <w:sz w:val="20"/>
          <w:szCs w:val="20"/>
          <w:lang w:val="uk-UA"/>
        </w:rPr>
        <w:t xml:space="preserve"> </w:t>
      </w:r>
      <w:r>
        <w:rPr>
          <w:sz w:val="20"/>
          <w:szCs w:val="20"/>
        </w:rPr>
        <w:t xml:space="preserve">                 </w:t>
      </w:r>
      <w:r>
        <w:rPr>
          <w:sz w:val="20"/>
          <w:szCs w:val="20"/>
          <w:lang w:val="uk-UA"/>
        </w:rPr>
        <w:t xml:space="preserve"> </w:t>
      </w:r>
      <w:r>
        <w:rPr>
          <w:sz w:val="20"/>
          <w:szCs w:val="20"/>
          <w:lang w:val="uk-UA"/>
        </w:rPr>
        <w:tab/>
        <w:t xml:space="preserve">Н.М. Панчук </w:t>
      </w:r>
    </w:p>
    <w:p w:rsidR="00753B14" w:rsidRDefault="00753B14">
      <w:pPr>
        <w:widowControl/>
        <w:spacing w:before="0" w:after="0"/>
        <w:rPr>
          <w:sz w:val="20"/>
          <w:szCs w:val="20"/>
        </w:rPr>
      </w:pPr>
      <w:r>
        <w:rPr>
          <w:sz w:val="20"/>
          <w:szCs w:val="20"/>
          <w:lang w:val="uk-UA"/>
        </w:rPr>
        <w:tab/>
      </w:r>
      <w:r>
        <w:rPr>
          <w:sz w:val="20"/>
          <w:szCs w:val="20"/>
          <w:lang w:val="uk-UA"/>
        </w:rPr>
        <w:tab/>
        <w:t>Є. Й. Слуцька</w:t>
      </w:r>
    </w:p>
    <w:p w:rsidR="00753B14" w:rsidRDefault="00753B14">
      <w:pPr>
        <w:widowControl/>
        <w:spacing w:before="0" w:after="0"/>
        <w:jc w:val="center"/>
        <w:rPr>
          <w:sz w:val="20"/>
          <w:szCs w:val="20"/>
          <w:lang w:val="uk-UA"/>
        </w:rPr>
      </w:pPr>
    </w:p>
    <w:p w:rsidR="00753B14" w:rsidRDefault="00753B14">
      <w:pPr>
        <w:widowControl/>
        <w:rPr>
          <w:sz w:val="20"/>
          <w:szCs w:val="20"/>
          <w:lang w:val="uk-UA"/>
        </w:rPr>
      </w:pPr>
      <w:r>
        <w:rPr>
          <w:sz w:val="20"/>
          <w:szCs w:val="20"/>
          <w:lang w:val="uk-UA"/>
        </w:rPr>
        <w:t>Компютерний набір і верстка:</w:t>
      </w:r>
      <w:r>
        <w:rPr>
          <w:sz w:val="20"/>
          <w:szCs w:val="20"/>
          <w:lang w:val="uk-UA"/>
        </w:rPr>
        <w:tab/>
        <w:t>Ч.О. Горват</w:t>
      </w:r>
    </w:p>
    <w:p w:rsidR="00753B14" w:rsidRDefault="00753B14">
      <w:pPr>
        <w:widowControl/>
        <w:spacing w:before="0" w:after="0"/>
        <w:rPr>
          <w:sz w:val="20"/>
          <w:szCs w:val="20"/>
          <w:lang w:val="uk-UA"/>
        </w:rPr>
      </w:pPr>
      <w:r>
        <w:rPr>
          <w:sz w:val="20"/>
          <w:szCs w:val="20"/>
          <w:lang w:val="uk-UA"/>
        </w:rPr>
        <w:tab/>
      </w:r>
      <w:r>
        <w:rPr>
          <w:sz w:val="20"/>
          <w:szCs w:val="20"/>
          <w:lang w:val="uk-UA"/>
        </w:rPr>
        <w:tab/>
      </w:r>
      <w:r>
        <w:rPr>
          <w:sz w:val="20"/>
          <w:szCs w:val="20"/>
          <w:lang w:val="uk-UA"/>
        </w:rPr>
        <w:tab/>
      </w:r>
      <w:r>
        <w:rPr>
          <w:sz w:val="20"/>
          <w:szCs w:val="20"/>
          <w:lang w:val="uk-UA"/>
        </w:rPr>
        <w:tab/>
      </w:r>
      <w:r>
        <w:rPr>
          <w:sz w:val="20"/>
          <w:szCs w:val="20"/>
          <w:lang w:val="uk-UA"/>
        </w:rPr>
        <w:tab/>
        <w:t>К.П. Контрош</w:t>
      </w:r>
    </w:p>
    <w:p w:rsidR="00753B14" w:rsidRDefault="00753B14">
      <w:pPr>
        <w:widowControl/>
        <w:spacing w:before="60" w:after="0"/>
        <w:jc w:val="right"/>
        <w:rPr>
          <w:sz w:val="20"/>
          <w:szCs w:val="20"/>
          <w:lang w:val="uk-UA"/>
        </w:rPr>
      </w:pPr>
    </w:p>
    <w:p w:rsidR="00753B14" w:rsidRDefault="00753B14">
      <w:pPr>
        <w:widowControl/>
        <w:spacing w:before="60" w:after="0"/>
        <w:jc w:val="right"/>
        <w:rPr>
          <w:sz w:val="20"/>
          <w:szCs w:val="20"/>
          <w:lang w:val="uk-UA"/>
        </w:rPr>
      </w:pPr>
    </w:p>
    <w:p w:rsidR="00753B14" w:rsidRDefault="00753B14">
      <w:pPr>
        <w:widowControl/>
        <w:spacing w:before="60" w:after="0"/>
        <w:jc w:val="right"/>
        <w:rPr>
          <w:sz w:val="20"/>
          <w:szCs w:val="20"/>
          <w:lang w:val="uk-UA"/>
        </w:rPr>
      </w:pPr>
      <w:r>
        <w:rPr>
          <w:sz w:val="20"/>
          <w:szCs w:val="20"/>
          <w:lang w:val="uk-UA"/>
        </w:rPr>
        <w:t xml:space="preserve">©Закарпатська обласна універсальна </w:t>
      </w:r>
    </w:p>
    <w:p w:rsidR="00753B14" w:rsidRPr="00565C72" w:rsidRDefault="00753B14">
      <w:pPr>
        <w:widowControl/>
        <w:spacing w:before="60" w:after="0"/>
        <w:jc w:val="right"/>
        <w:rPr>
          <w:sz w:val="20"/>
          <w:szCs w:val="20"/>
          <w:lang w:val="uk-UA"/>
        </w:rPr>
      </w:pPr>
      <w:r>
        <w:rPr>
          <w:sz w:val="20"/>
          <w:szCs w:val="20"/>
          <w:lang w:val="uk-UA"/>
        </w:rPr>
        <w:t>наукова бібліотека ім.Ф.Потушняка, 201</w:t>
      </w:r>
      <w:r w:rsidRPr="00565C72">
        <w:rPr>
          <w:sz w:val="20"/>
          <w:szCs w:val="20"/>
          <w:lang w:val="uk-UA"/>
        </w:rPr>
        <w:t>1</w:t>
      </w:r>
    </w:p>
    <w:p w:rsidR="00753B14" w:rsidRDefault="00753B14" w:rsidP="0080579B">
      <w:pPr>
        <w:widowControl/>
        <w:spacing w:before="0" w:after="0"/>
        <w:jc w:val="both"/>
        <w:rPr>
          <w:sz w:val="20"/>
          <w:szCs w:val="20"/>
          <w:lang w:val="uk-UA"/>
        </w:rPr>
      </w:pPr>
      <w:r>
        <w:rPr>
          <w:sz w:val="20"/>
          <w:szCs w:val="20"/>
          <w:lang w:val="uk-UA"/>
        </w:rPr>
        <w:lastRenderedPageBreak/>
        <w:t xml:space="preserve">УДК </w:t>
      </w:r>
      <w:r>
        <w:rPr>
          <w:sz w:val="20"/>
          <w:szCs w:val="20"/>
        </w:rPr>
        <w:t>37.011.31</w:t>
      </w:r>
      <w:r>
        <w:rPr>
          <w:sz w:val="20"/>
          <w:szCs w:val="20"/>
          <w:lang w:val="uk-UA"/>
        </w:rPr>
        <w:t>(477.87)</w:t>
      </w:r>
    </w:p>
    <w:p w:rsidR="00753B14" w:rsidRDefault="00753B14" w:rsidP="0080579B">
      <w:pPr>
        <w:widowControl/>
        <w:spacing w:before="0" w:after="0"/>
        <w:jc w:val="both"/>
        <w:rPr>
          <w:sz w:val="20"/>
          <w:szCs w:val="20"/>
        </w:rPr>
      </w:pPr>
      <w:r>
        <w:rPr>
          <w:sz w:val="20"/>
          <w:szCs w:val="20"/>
          <w:lang w:val="uk-UA"/>
        </w:rPr>
        <w:t>ББК 91.9:</w:t>
      </w:r>
      <w:r>
        <w:rPr>
          <w:sz w:val="20"/>
          <w:szCs w:val="20"/>
        </w:rPr>
        <w:t>74</w:t>
      </w:r>
      <w:r>
        <w:rPr>
          <w:sz w:val="20"/>
          <w:szCs w:val="20"/>
          <w:lang w:val="uk-UA"/>
        </w:rPr>
        <w:t>(4УКР-4ЗАК)</w:t>
      </w:r>
    </w:p>
    <w:p w:rsidR="00753B14" w:rsidRDefault="00753B14" w:rsidP="0080579B">
      <w:pPr>
        <w:widowControl/>
        <w:spacing w:before="0" w:after="0"/>
        <w:jc w:val="both"/>
        <w:rPr>
          <w:sz w:val="20"/>
          <w:szCs w:val="20"/>
        </w:rPr>
      </w:pPr>
      <w:r>
        <w:rPr>
          <w:sz w:val="20"/>
          <w:szCs w:val="20"/>
        </w:rPr>
        <w:t>D 80</w:t>
      </w:r>
    </w:p>
    <w:p w:rsidR="00753B14" w:rsidRDefault="00753B14">
      <w:pPr>
        <w:widowControl/>
        <w:tabs>
          <w:tab w:val="left" w:pos="708"/>
          <w:tab w:val="left" w:pos="1416"/>
          <w:tab w:val="left" w:pos="2123"/>
          <w:tab w:val="left" w:pos="3045"/>
        </w:tabs>
        <w:spacing w:before="0" w:after="0"/>
        <w:jc w:val="distribute"/>
        <w:rPr>
          <w:sz w:val="20"/>
          <w:szCs w:val="20"/>
        </w:rPr>
      </w:pPr>
    </w:p>
    <w:p w:rsidR="00753B14" w:rsidRDefault="00753B14" w:rsidP="0080579B">
      <w:pPr>
        <w:widowControl/>
        <w:tabs>
          <w:tab w:val="left" w:pos="708"/>
          <w:tab w:val="left" w:pos="1416"/>
          <w:tab w:val="left" w:pos="2123"/>
          <w:tab w:val="left" w:pos="3045"/>
        </w:tabs>
        <w:spacing w:before="0" w:after="0"/>
        <w:jc w:val="both"/>
        <w:rPr>
          <w:sz w:val="20"/>
          <w:szCs w:val="20"/>
        </w:rPr>
      </w:pPr>
      <w:r>
        <w:rPr>
          <w:sz w:val="20"/>
          <w:szCs w:val="20"/>
        </w:rPr>
        <w:tab/>
        <w:t>Módszertani és bibliográfiai segédanyag, amely az ismert pedagógus, a nagy tapasztalatú, módszereinek megválogatásában páratlanul ötletgazdag, az oktatást szinte művészi fokon művelő tanárnő − Drávai Gizella születésének 100. évfordulójára készült.</w:t>
      </w:r>
    </w:p>
    <w:p w:rsidR="00753B14" w:rsidRDefault="00753B14" w:rsidP="0080579B">
      <w:pPr>
        <w:widowControl/>
        <w:spacing w:before="0" w:after="0"/>
        <w:jc w:val="both"/>
        <w:rPr>
          <w:sz w:val="20"/>
          <w:szCs w:val="20"/>
        </w:rPr>
      </w:pPr>
      <w:r>
        <w:rPr>
          <w:sz w:val="20"/>
          <w:szCs w:val="20"/>
        </w:rPr>
        <w:tab/>
        <w:t>Magyar nyelv és irodalom tankönyvei nélkülözhetetlen segítőtársai voltak a magyar iskolák nevelőinek, diákok nemzedékei nőttek fel, pedagógus-generációk csiszolódtak rajtuk. Rendszeresen jelentkezett a helyi lapok, más kiadványok hasábjain kisebb cikkekkel, eszmefuttatásokkal, nyelvi, etikai, erkölcsi témájú „oktatásokkal”.</w:t>
      </w:r>
    </w:p>
    <w:p w:rsidR="00753B14" w:rsidRDefault="00753B14" w:rsidP="0080579B">
      <w:pPr>
        <w:widowControl/>
        <w:spacing w:before="0" w:after="0"/>
        <w:ind w:firstLine="708"/>
        <w:jc w:val="both"/>
        <w:rPr>
          <w:sz w:val="20"/>
          <w:szCs w:val="20"/>
        </w:rPr>
      </w:pPr>
      <w:r>
        <w:rPr>
          <w:sz w:val="20"/>
          <w:szCs w:val="20"/>
        </w:rPr>
        <w:t xml:space="preserve"> A kiadvány tartalmazza Csanádi György </w:t>
      </w:r>
      <w:r>
        <w:rPr>
          <w:i/>
          <w:iCs/>
          <w:sz w:val="20"/>
          <w:szCs w:val="20"/>
        </w:rPr>
        <w:t>Régi Beregszásziak</w:t>
      </w:r>
      <w:r>
        <w:rPr>
          <w:sz w:val="20"/>
          <w:szCs w:val="20"/>
        </w:rPr>
        <w:t xml:space="preserve"> című eszmefuttatását magyarul és ukrán nyelvű fordításban, Drávai Gizella születésének 100. évfordulójára rendezett „</w:t>
      </w:r>
      <w:r>
        <w:rPr>
          <w:i/>
          <w:iCs/>
          <w:sz w:val="20"/>
          <w:szCs w:val="20"/>
        </w:rPr>
        <w:t>Drávai Gizella – a pedagógus</w:t>
      </w:r>
      <w:r>
        <w:rPr>
          <w:sz w:val="20"/>
          <w:szCs w:val="20"/>
        </w:rPr>
        <w:t>” című irodalmi-zenés megemlékezés forgatókönyvét, a „</w:t>
      </w:r>
      <w:r>
        <w:rPr>
          <w:i/>
          <w:iCs/>
          <w:sz w:val="20"/>
          <w:szCs w:val="20"/>
        </w:rPr>
        <w:t>Csak közömbösek ne legyünk”</w:t>
      </w:r>
      <w:r>
        <w:rPr>
          <w:sz w:val="20"/>
          <w:szCs w:val="20"/>
        </w:rPr>
        <w:t xml:space="preserve"> könyvkiállítás vázlatát, a nevét viselő közművelődési egyesület rövid történetét magyar és ukrán nyelven, a tanárnő könyveinek, módszertani és irodalomtörténeti cikkeinek címlistáját, Drávai Gizella életéről és munkásságáról szóló irodalom bibliográfiáját. A kiadványhoz mellékelt CD tartalmazza Drávai Gizella műveinek, a róla szóló cikkek — valamint a Drávai Gizella Közművelődési Egyesületről a könyvtárban fellelhető dokumentumok — teljes szövegét, bibliográfiáját. </w:t>
      </w:r>
    </w:p>
    <w:p w:rsidR="00753B14" w:rsidRDefault="00753B14" w:rsidP="0080579B">
      <w:pPr>
        <w:widowControl/>
        <w:spacing w:before="0" w:after="0"/>
        <w:ind w:firstLine="708"/>
        <w:jc w:val="both"/>
        <w:rPr>
          <w:sz w:val="20"/>
          <w:szCs w:val="20"/>
        </w:rPr>
      </w:pPr>
      <w:r>
        <w:rPr>
          <w:sz w:val="20"/>
          <w:szCs w:val="20"/>
        </w:rPr>
        <w:t>A módszertani és bibliográfiai segédanyagot mindazoknak ajánljuk, akik érdeklődéssel követik Drávai Gizella munkásságát – nyelvészeknek, irodalmároknak, helytörténészeknek, tanároknak, egyetemi hallgatóknak, könyvtári munkatársaknak.</w:t>
      </w:r>
    </w:p>
    <w:p w:rsidR="00753B14" w:rsidRDefault="00753B14">
      <w:pPr>
        <w:widowControl/>
        <w:spacing w:before="0" w:after="0"/>
        <w:jc w:val="distribute"/>
        <w:rPr>
          <w:sz w:val="20"/>
          <w:szCs w:val="20"/>
        </w:rPr>
      </w:pPr>
      <w:r>
        <w:rPr>
          <w:sz w:val="20"/>
          <w:szCs w:val="20"/>
        </w:rPr>
        <w:tab/>
      </w:r>
    </w:p>
    <w:p w:rsidR="00753B14" w:rsidRDefault="00753B14">
      <w:pPr>
        <w:widowControl/>
        <w:spacing w:before="0" w:after="0"/>
        <w:jc w:val="center"/>
        <w:rPr>
          <w:sz w:val="20"/>
          <w:szCs w:val="20"/>
          <w:lang w:val="uk-UA"/>
        </w:rPr>
      </w:pPr>
    </w:p>
    <w:p w:rsidR="00753B14" w:rsidRDefault="00753B14">
      <w:pPr>
        <w:widowControl/>
        <w:spacing w:before="0" w:after="0"/>
        <w:rPr>
          <w:sz w:val="20"/>
          <w:szCs w:val="20"/>
        </w:rPr>
      </w:pPr>
      <w:r>
        <w:rPr>
          <w:sz w:val="20"/>
          <w:szCs w:val="20"/>
        </w:rPr>
        <w:t>Összeállította</w:t>
      </w:r>
      <w:r>
        <w:rPr>
          <w:sz w:val="20"/>
          <w:szCs w:val="20"/>
          <w:lang w:val="uk-UA"/>
        </w:rPr>
        <w:t xml:space="preserve">: </w:t>
      </w:r>
      <w:r>
        <w:rPr>
          <w:sz w:val="20"/>
          <w:szCs w:val="20"/>
          <w:lang w:val="uk-UA"/>
        </w:rPr>
        <w:tab/>
      </w:r>
      <w:proofErr w:type="spellStart"/>
      <w:r>
        <w:rPr>
          <w:sz w:val="20"/>
          <w:szCs w:val="20"/>
        </w:rPr>
        <w:t>Kontros</w:t>
      </w:r>
      <w:proofErr w:type="spellEnd"/>
      <w:r>
        <w:rPr>
          <w:sz w:val="20"/>
          <w:szCs w:val="20"/>
        </w:rPr>
        <w:t xml:space="preserve"> Klára</w:t>
      </w:r>
    </w:p>
    <w:p w:rsidR="00753B14" w:rsidRDefault="00753B14">
      <w:pPr>
        <w:widowControl/>
        <w:spacing w:before="0" w:after="0"/>
        <w:rPr>
          <w:sz w:val="20"/>
          <w:szCs w:val="20"/>
          <w:lang w:val="uk-UA"/>
        </w:rPr>
      </w:pPr>
      <w:r>
        <w:rPr>
          <w:sz w:val="20"/>
          <w:szCs w:val="20"/>
        </w:rPr>
        <w:tab/>
      </w:r>
      <w:r>
        <w:rPr>
          <w:sz w:val="20"/>
          <w:szCs w:val="20"/>
        </w:rPr>
        <w:tab/>
      </w:r>
      <w:r>
        <w:rPr>
          <w:sz w:val="20"/>
          <w:szCs w:val="20"/>
        </w:rPr>
        <w:tab/>
        <w:t>Horváth Ilona</w:t>
      </w:r>
      <w:r>
        <w:rPr>
          <w:sz w:val="20"/>
          <w:szCs w:val="20"/>
          <w:lang w:val="uk-UA"/>
        </w:rPr>
        <w:t xml:space="preserve"> </w:t>
      </w:r>
    </w:p>
    <w:p w:rsidR="00753B14" w:rsidRDefault="00753B14">
      <w:pPr>
        <w:widowControl/>
        <w:spacing w:before="0" w:after="0"/>
        <w:rPr>
          <w:sz w:val="20"/>
          <w:szCs w:val="20"/>
          <w:lang w:val="uk-UA"/>
        </w:rPr>
      </w:pPr>
      <w:r>
        <w:rPr>
          <w:sz w:val="20"/>
          <w:szCs w:val="20"/>
          <w:lang w:val="uk-UA"/>
        </w:rPr>
        <w:t xml:space="preserve">                                        </w:t>
      </w:r>
    </w:p>
    <w:p w:rsidR="00753B14" w:rsidRDefault="00753B14">
      <w:pPr>
        <w:widowControl/>
        <w:spacing w:before="0" w:after="0"/>
        <w:rPr>
          <w:sz w:val="20"/>
          <w:szCs w:val="20"/>
          <w:lang w:val="uk-UA"/>
        </w:rPr>
      </w:pPr>
    </w:p>
    <w:p w:rsidR="00753B14" w:rsidRDefault="00753B14">
      <w:pPr>
        <w:widowControl/>
        <w:spacing w:before="0" w:after="0"/>
        <w:rPr>
          <w:sz w:val="20"/>
          <w:szCs w:val="20"/>
        </w:rPr>
      </w:pPr>
      <w:r>
        <w:rPr>
          <w:sz w:val="20"/>
          <w:szCs w:val="20"/>
        </w:rPr>
        <w:t>Korrektor</w:t>
      </w:r>
      <w:r>
        <w:rPr>
          <w:sz w:val="20"/>
          <w:szCs w:val="20"/>
          <w:lang w:val="uk-UA"/>
        </w:rPr>
        <w:t xml:space="preserve">: </w:t>
      </w:r>
      <w:r>
        <w:rPr>
          <w:sz w:val="20"/>
          <w:szCs w:val="20"/>
          <w:lang w:val="uk-UA"/>
        </w:rPr>
        <w:tab/>
      </w:r>
      <w:r>
        <w:rPr>
          <w:sz w:val="20"/>
          <w:szCs w:val="20"/>
          <w:lang w:val="uk-UA"/>
        </w:rPr>
        <w:tab/>
      </w:r>
      <w:proofErr w:type="spellStart"/>
      <w:r>
        <w:rPr>
          <w:sz w:val="20"/>
          <w:szCs w:val="20"/>
        </w:rPr>
        <w:t>Badida</w:t>
      </w:r>
      <w:proofErr w:type="spellEnd"/>
      <w:r>
        <w:rPr>
          <w:sz w:val="20"/>
          <w:szCs w:val="20"/>
        </w:rPr>
        <w:t xml:space="preserve"> Margarita</w:t>
      </w:r>
    </w:p>
    <w:p w:rsidR="00753B14" w:rsidRDefault="00753B14">
      <w:pPr>
        <w:widowControl/>
        <w:spacing w:before="0" w:after="0"/>
        <w:rPr>
          <w:sz w:val="20"/>
          <w:szCs w:val="20"/>
          <w:lang w:val="uk-UA"/>
        </w:rPr>
      </w:pPr>
      <w:r>
        <w:rPr>
          <w:sz w:val="20"/>
          <w:szCs w:val="20"/>
        </w:rPr>
        <w:tab/>
      </w:r>
      <w:r>
        <w:rPr>
          <w:sz w:val="20"/>
          <w:szCs w:val="20"/>
        </w:rPr>
        <w:tab/>
      </w:r>
      <w:r>
        <w:rPr>
          <w:sz w:val="20"/>
          <w:szCs w:val="20"/>
        </w:rPr>
        <w:tab/>
        <w:t>Pancsuk Nagyija</w:t>
      </w:r>
      <w:r>
        <w:rPr>
          <w:sz w:val="20"/>
          <w:szCs w:val="20"/>
          <w:lang w:val="uk-UA"/>
        </w:rPr>
        <w:t xml:space="preserve"> </w:t>
      </w:r>
    </w:p>
    <w:p w:rsidR="00753B14" w:rsidRDefault="00753B14">
      <w:pPr>
        <w:widowControl/>
        <w:spacing w:before="0" w:after="0"/>
        <w:rPr>
          <w:sz w:val="20"/>
          <w:szCs w:val="20"/>
        </w:rPr>
      </w:pPr>
      <w:r>
        <w:rPr>
          <w:sz w:val="20"/>
          <w:szCs w:val="20"/>
          <w:lang w:val="uk-UA"/>
        </w:rPr>
        <w:tab/>
      </w:r>
      <w:r>
        <w:rPr>
          <w:sz w:val="20"/>
          <w:szCs w:val="20"/>
          <w:lang w:val="uk-UA"/>
        </w:rPr>
        <w:tab/>
      </w:r>
      <w:r>
        <w:rPr>
          <w:sz w:val="20"/>
          <w:szCs w:val="20"/>
          <w:lang w:val="uk-UA"/>
        </w:rPr>
        <w:tab/>
      </w:r>
      <w:proofErr w:type="spellStart"/>
      <w:r>
        <w:rPr>
          <w:sz w:val="20"/>
          <w:szCs w:val="20"/>
        </w:rPr>
        <w:t>Szlucky</w:t>
      </w:r>
      <w:proofErr w:type="spellEnd"/>
      <w:r>
        <w:rPr>
          <w:sz w:val="20"/>
          <w:szCs w:val="20"/>
        </w:rPr>
        <w:t xml:space="preserve"> Éva</w:t>
      </w:r>
    </w:p>
    <w:p w:rsidR="00753B14" w:rsidRDefault="00753B14">
      <w:pPr>
        <w:widowControl/>
        <w:spacing w:before="0" w:after="0"/>
        <w:rPr>
          <w:sz w:val="20"/>
          <w:szCs w:val="20"/>
        </w:rPr>
      </w:pPr>
    </w:p>
    <w:p w:rsidR="00753B14" w:rsidRDefault="00753B14">
      <w:pPr>
        <w:widowControl/>
        <w:spacing w:before="0" w:after="0"/>
        <w:rPr>
          <w:sz w:val="20"/>
          <w:szCs w:val="20"/>
        </w:rPr>
      </w:pPr>
      <w:r>
        <w:rPr>
          <w:sz w:val="20"/>
          <w:szCs w:val="20"/>
        </w:rPr>
        <w:t>Szedte és tördelte</w:t>
      </w:r>
      <w:r>
        <w:rPr>
          <w:sz w:val="20"/>
          <w:szCs w:val="20"/>
          <w:lang w:val="uk-UA"/>
        </w:rPr>
        <w:t>:</w:t>
      </w:r>
      <w:r>
        <w:rPr>
          <w:sz w:val="20"/>
          <w:szCs w:val="20"/>
          <w:lang w:val="uk-UA"/>
        </w:rPr>
        <w:tab/>
      </w:r>
      <w:r>
        <w:rPr>
          <w:sz w:val="20"/>
          <w:szCs w:val="20"/>
        </w:rPr>
        <w:t>Horváth Csaba</w:t>
      </w:r>
    </w:p>
    <w:p w:rsidR="00753B14" w:rsidRDefault="00753B14">
      <w:pPr>
        <w:widowControl/>
        <w:spacing w:before="0" w:after="0"/>
        <w:rPr>
          <w:sz w:val="20"/>
          <w:szCs w:val="20"/>
          <w:lang w:val="uk-UA"/>
        </w:rPr>
      </w:pPr>
      <w:r>
        <w:rPr>
          <w:sz w:val="20"/>
          <w:szCs w:val="20"/>
        </w:rPr>
        <w:tab/>
      </w:r>
      <w:r>
        <w:rPr>
          <w:sz w:val="20"/>
          <w:szCs w:val="20"/>
        </w:rPr>
        <w:tab/>
      </w:r>
      <w:r>
        <w:rPr>
          <w:sz w:val="20"/>
          <w:szCs w:val="20"/>
        </w:rPr>
        <w:tab/>
      </w:r>
      <w:proofErr w:type="spellStart"/>
      <w:r>
        <w:rPr>
          <w:sz w:val="20"/>
          <w:szCs w:val="20"/>
        </w:rPr>
        <w:t>Kontros</w:t>
      </w:r>
      <w:proofErr w:type="spellEnd"/>
      <w:r>
        <w:rPr>
          <w:sz w:val="20"/>
          <w:szCs w:val="20"/>
        </w:rPr>
        <w:t xml:space="preserve"> Klára</w:t>
      </w:r>
    </w:p>
    <w:p w:rsidR="00753B14" w:rsidRDefault="00753B14">
      <w:pPr>
        <w:widowControl/>
        <w:spacing w:before="20" w:after="0"/>
        <w:jc w:val="right"/>
        <w:rPr>
          <w:sz w:val="20"/>
          <w:szCs w:val="20"/>
          <w:lang w:val="uk-UA"/>
        </w:rPr>
      </w:pPr>
      <w:r>
        <w:rPr>
          <w:sz w:val="20"/>
          <w:szCs w:val="20"/>
          <w:lang w:val="uk-UA"/>
        </w:rPr>
        <w:t>©</w:t>
      </w:r>
      <w:r>
        <w:rPr>
          <w:sz w:val="20"/>
          <w:szCs w:val="20"/>
        </w:rPr>
        <w:t xml:space="preserve">F. </w:t>
      </w:r>
      <w:proofErr w:type="spellStart"/>
      <w:r>
        <w:rPr>
          <w:sz w:val="20"/>
          <w:szCs w:val="20"/>
        </w:rPr>
        <w:t>Potusnyak</w:t>
      </w:r>
      <w:proofErr w:type="spellEnd"/>
      <w:r>
        <w:rPr>
          <w:sz w:val="20"/>
          <w:szCs w:val="20"/>
        </w:rPr>
        <w:t xml:space="preserve"> Kárpátaljai Megyei Univerzális</w:t>
      </w:r>
      <w:r>
        <w:rPr>
          <w:sz w:val="20"/>
          <w:szCs w:val="20"/>
          <w:lang w:val="uk-UA"/>
        </w:rPr>
        <w:t xml:space="preserve"> </w:t>
      </w:r>
    </w:p>
    <w:p w:rsidR="00753B14" w:rsidRDefault="00753B14">
      <w:pPr>
        <w:widowControl/>
        <w:spacing w:before="20" w:after="0"/>
        <w:jc w:val="right"/>
        <w:rPr>
          <w:sz w:val="20"/>
          <w:szCs w:val="20"/>
          <w:lang w:val="uk-UA"/>
        </w:rPr>
      </w:pPr>
      <w:r>
        <w:rPr>
          <w:sz w:val="20"/>
          <w:szCs w:val="20"/>
        </w:rPr>
        <w:t>Tudományos Könyvtár</w:t>
      </w:r>
      <w:r>
        <w:rPr>
          <w:sz w:val="20"/>
          <w:szCs w:val="20"/>
          <w:lang w:val="uk-UA"/>
        </w:rPr>
        <w:t>, 2011</w:t>
      </w:r>
    </w:p>
    <w:p w:rsidR="00753B14" w:rsidRDefault="0080579B">
      <w:pPr>
        <w:widowControl/>
        <w:spacing w:before="0" w:after="0"/>
        <w:jc w:val="center"/>
        <w:rPr>
          <w:b/>
          <w:bCs/>
          <w:i/>
          <w:iCs/>
          <w:sz w:val="23"/>
          <w:szCs w:val="23"/>
          <w:lang w:val="uk-UA"/>
        </w:rPr>
      </w:pPr>
      <w:r>
        <w:rPr>
          <w:b/>
          <w:bCs/>
          <w:i/>
          <w:iCs/>
          <w:sz w:val="23"/>
          <w:szCs w:val="23"/>
        </w:rPr>
        <w:br w:type="page"/>
      </w:r>
      <w:r w:rsidR="00753B14">
        <w:rPr>
          <w:b/>
          <w:bCs/>
          <w:i/>
          <w:iCs/>
          <w:sz w:val="23"/>
          <w:szCs w:val="23"/>
        </w:rPr>
        <w:lastRenderedPageBreak/>
        <w:t>Régi Beregszásziak</w:t>
      </w:r>
    </w:p>
    <w:p w:rsidR="00753B14" w:rsidRDefault="00753B14">
      <w:pPr>
        <w:widowControl/>
        <w:spacing w:before="0" w:after="0"/>
        <w:ind w:firstLine="708"/>
        <w:jc w:val="center"/>
        <w:rPr>
          <w:b/>
          <w:bCs/>
          <w:sz w:val="23"/>
          <w:szCs w:val="23"/>
          <w:lang w:val="uk-UA"/>
        </w:rPr>
      </w:pPr>
    </w:p>
    <w:p w:rsidR="00753B14" w:rsidRDefault="00753B14">
      <w:pPr>
        <w:widowControl/>
        <w:spacing w:before="0" w:after="0"/>
        <w:ind w:firstLine="708"/>
        <w:jc w:val="both"/>
        <w:rPr>
          <w:sz w:val="23"/>
          <w:szCs w:val="23"/>
        </w:rPr>
      </w:pPr>
      <w:r>
        <w:rPr>
          <w:sz w:val="23"/>
          <w:szCs w:val="23"/>
        </w:rPr>
        <w:t xml:space="preserve">Beregszász sok kiváló pedagógussal büszkélkedhet. </w:t>
      </w:r>
      <w:proofErr w:type="spellStart"/>
      <w:r>
        <w:rPr>
          <w:b/>
          <w:bCs/>
          <w:i/>
          <w:iCs/>
          <w:sz w:val="23"/>
          <w:szCs w:val="23"/>
        </w:rPr>
        <w:t>Drávainé</w:t>
      </w:r>
      <w:proofErr w:type="spellEnd"/>
      <w:r>
        <w:rPr>
          <w:b/>
          <w:bCs/>
          <w:i/>
          <w:iCs/>
          <w:sz w:val="23"/>
          <w:szCs w:val="23"/>
        </w:rPr>
        <w:t xml:space="preserve"> </w:t>
      </w:r>
      <w:proofErr w:type="spellStart"/>
      <w:r>
        <w:rPr>
          <w:b/>
          <w:bCs/>
          <w:i/>
          <w:iCs/>
          <w:sz w:val="23"/>
          <w:szCs w:val="23"/>
        </w:rPr>
        <w:t>Legeza</w:t>
      </w:r>
      <w:proofErr w:type="spellEnd"/>
      <w:r>
        <w:rPr>
          <w:b/>
          <w:bCs/>
          <w:i/>
          <w:iCs/>
          <w:sz w:val="23"/>
          <w:szCs w:val="23"/>
        </w:rPr>
        <w:t xml:space="preserve"> Gizella</w:t>
      </w:r>
      <w:r>
        <w:rPr>
          <w:sz w:val="23"/>
          <w:szCs w:val="23"/>
        </w:rPr>
        <w:t xml:space="preserve"> kétségtelenül a legelőkelőbb helyet foglalja el közöttük. </w:t>
      </w:r>
    </w:p>
    <w:p w:rsidR="00753B14" w:rsidRDefault="00753B14">
      <w:pPr>
        <w:widowControl/>
        <w:spacing w:before="0" w:after="0"/>
        <w:ind w:firstLine="708"/>
        <w:jc w:val="both"/>
        <w:rPr>
          <w:sz w:val="23"/>
          <w:szCs w:val="23"/>
        </w:rPr>
      </w:pPr>
      <w:r>
        <w:rPr>
          <w:i/>
          <w:iCs/>
          <w:sz w:val="23"/>
          <w:szCs w:val="23"/>
        </w:rPr>
        <w:t>1911. május 7</w:t>
      </w:r>
      <w:r>
        <w:rPr>
          <w:sz w:val="23"/>
          <w:szCs w:val="23"/>
        </w:rPr>
        <w:t xml:space="preserve">-én született görög katolikus lelkész családjában. A Munkácsi Tanítóképző elvégzése után a Beregszászi Polgári Iskolában (ma 6. Sz. Általános Iskola) kezdte pedagógusi tevékenységét. Már a 30-as években kimagasló szerepet játszott Beregszász kulturális életében, legjobb barátnőjével, </w:t>
      </w:r>
      <w:proofErr w:type="spellStart"/>
      <w:r>
        <w:rPr>
          <w:sz w:val="23"/>
          <w:szCs w:val="23"/>
        </w:rPr>
        <w:t>Kluknavszky</w:t>
      </w:r>
      <w:proofErr w:type="spellEnd"/>
      <w:r>
        <w:rPr>
          <w:sz w:val="23"/>
          <w:szCs w:val="23"/>
        </w:rPr>
        <w:t xml:space="preserve"> Gizella városi könyvtárossal együtt felbecsülhetetlen értékű munkát végzett a legnagyobb magyar írók műveinek népszerűsítésében. Számtalan irodalmi estet rendeztek együtt.</w:t>
      </w:r>
    </w:p>
    <w:p w:rsidR="00753B14" w:rsidRDefault="00753B14">
      <w:pPr>
        <w:widowControl/>
        <w:spacing w:before="0" w:after="0"/>
        <w:ind w:firstLine="708"/>
        <w:jc w:val="both"/>
        <w:rPr>
          <w:sz w:val="23"/>
          <w:szCs w:val="23"/>
        </w:rPr>
      </w:pPr>
      <w:r>
        <w:rPr>
          <w:sz w:val="23"/>
          <w:szCs w:val="23"/>
        </w:rPr>
        <w:t xml:space="preserve">A háború után először a 4. Számú Hétosztályos Iskolában (ma: Kossuth Lajos Középiskola) folytatta munkáját, magyar nyelvet és irodalmat tanított. Az akkori tantervekben ezek a tantárgyak háttérbe szorultak, hetente csak néhány óra jutott rájuk, tulajdonképpen csak Petőfi Sándor, Ady Endre, József Attila néhány művét tanították. Kevesen tudják, hogy 1946-ban eltanácsolták a magyar nyelv és irodalom oktatásától, az ukrán nyelv tanításával bízták meg. Nehezen viselte el ezt a megaláztatást, de órákon kívüli foglalkozásokon igyekezett megszerettetni tanítványaival a magyar írókat. Később a 6-os Sz. Általános Iskolában folytatta munkáját, végre </w:t>
      </w:r>
      <w:proofErr w:type="gramStart"/>
      <w:r>
        <w:rPr>
          <w:sz w:val="23"/>
          <w:szCs w:val="23"/>
        </w:rPr>
        <w:t>ismét</w:t>
      </w:r>
      <w:proofErr w:type="gramEnd"/>
      <w:r>
        <w:rPr>
          <w:sz w:val="23"/>
          <w:szCs w:val="23"/>
        </w:rPr>
        <w:t xml:space="preserve"> mint magyar nyelv és irodalom tanár.</w:t>
      </w:r>
    </w:p>
    <w:p w:rsidR="00753B14" w:rsidRDefault="00753B14">
      <w:pPr>
        <w:widowControl/>
        <w:spacing w:before="0" w:after="0"/>
        <w:ind w:firstLine="708"/>
        <w:jc w:val="both"/>
        <w:rPr>
          <w:sz w:val="23"/>
          <w:szCs w:val="23"/>
        </w:rPr>
      </w:pPr>
      <w:r>
        <w:rPr>
          <w:sz w:val="23"/>
          <w:szCs w:val="23"/>
        </w:rPr>
        <w:t>Nemcsak tanára volt tanítványainak, hanem barátja is, diákjai mindig bizalommal fordulhattak hozzá bármilyen, néha kényes természetű kérdésekben is.</w:t>
      </w:r>
    </w:p>
    <w:p w:rsidR="00753B14" w:rsidRDefault="00753B14">
      <w:pPr>
        <w:widowControl/>
        <w:spacing w:before="0" w:after="0"/>
        <w:ind w:firstLine="708"/>
        <w:jc w:val="both"/>
        <w:rPr>
          <w:sz w:val="23"/>
          <w:szCs w:val="23"/>
        </w:rPr>
      </w:pPr>
      <w:r>
        <w:rPr>
          <w:sz w:val="23"/>
          <w:szCs w:val="23"/>
        </w:rPr>
        <w:t>Minden órája igazi remekmű volt! Nagy tudással, hozzáértően és ötletesen tanította a magyar nyelvet és irodalmat, rengeteg szemléltető eszközt készített Horváth Anna képzőművész segítségével.</w:t>
      </w:r>
      <w:r>
        <w:rPr>
          <w:color w:val="000000"/>
          <w:w w:val="0"/>
          <w:sz w:val="23"/>
          <w:szCs w:val="23"/>
        </w:rPr>
        <w:t xml:space="preserve"> </w:t>
      </w:r>
    </w:p>
    <w:p w:rsidR="00753B14" w:rsidRDefault="00753B14">
      <w:pPr>
        <w:widowControl/>
        <w:spacing w:before="0" w:after="0"/>
        <w:ind w:firstLine="708"/>
        <w:jc w:val="both"/>
        <w:rPr>
          <w:sz w:val="23"/>
          <w:szCs w:val="23"/>
        </w:rPr>
      </w:pPr>
      <w:r>
        <w:rPr>
          <w:sz w:val="23"/>
          <w:szCs w:val="23"/>
        </w:rPr>
        <w:t>A fogalmazást tartotta a nyelvművelés leghatékonyabb eszközének, érdekes témákról íratott dolgozatokat tanítványaival, a legjobbakat közösen és őszintén megbeszélte velük.</w:t>
      </w:r>
    </w:p>
    <w:p w:rsidR="00753B14" w:rsidRDefault="00753B14">
      <w:pPr>
        <w:widowControl/>
        <w:spacing w:before="0" w:after="0"/>
        <w:ind w:firstLine="675"/>
        <w:jc w:val="both"/>
        <w:rPr>
          <w:sz w:val="23"/>
          <w:szCs w:val="23"/>
        </w:rPr>
      </w:pPr>
      <w:r>
        <w:rPr>
          <w:sz w:val="23"/>
          <w:szCs w:val="23"/>
        </w:rPr>
        <w:t>Megtanította tanítványait játszani, barkochbázni, érdekes fejtörőket talált ki számukra, órája soha nem ért véget a csengőszóval</w:t>
      </w:r>
      <w:r>
        <w:t xml:space="preserve">. </w:t>
      </w:r>
      <w:r>
        <w:rPr>
          <w:sz w:val="23"/>
          <w:szCs w:val="23"/>
        </w:rPr>
        <w:t>Jól ismerte tanítványait, érdekelték gondjaik, problémáik, megosztotta velük gazdag élettapasztalatát.</w:t>
      </w:r>
    </w:p>
    <w:p w:rsidR="00753B14" w:rsidRDefault="00753B14">
      <w:pPr>
        <w:widowControl/>
        <w:spacing w:before="0" w:after="0"/>
        <w:ind w:firstLine="708"/>
        <w:jc w:val="both"/>
        <w:rPr>
          <w:sz w:val="23"/>
          <w:szCs w:val="23"/>
        </w:rPr>
      </w:pPr>
      <w:r>
        <w:rPr>
          <w:sz w:val="23"/>
          <w:szCs w:val="23"/>
        </w:rPr>
        <w:lastRenderedPageBreak/>
        <w:t>A könyv szeretetére tanította diákjait</w:t>
      </w:r>
      <w:r>
        <w:rPr>
          <w:sz w:val="23"/>
          <w:szCs w:val="23"/>
          <w:lang w:val="uk-UA"/>
        </w:rPr>
        <w:t>.</w:t>
      </w:r>
      <w:r>
        <w:rPr>
          <w:sz w:val="23"/>
          <w:szCs w:val="23"/>
        </w:rPr>
        <w:t xml:space="preserve"> Mozi utcai lakásán gazdag könyvtára volt, sok-sok könyvritkasággal rendelkezett, szívesen adta kölcsön azokat diákjainak, ismerőseinek, barátainak. Vasárnap délelőttönként mindig összejöttek nála legkedvesebb tanítványai, hogy verseket, komoly zenét hallgassanak, elbeszélgessenek. Felejthetetlenek voltak ezek a meghitt, őszinte találkozások! Sok időt szentelt az iskolai műkedvelő köröknek, népdalokra, táncokra, játékokra tanította azok résztvevőit.</w:t>
      </w:r>
    </w:p>
    <w:p w:rsidR="00753B14" w:rsidRDefault="00753B14">
      <w:pPr>
        <w:widowControl/>
        <w:spacing w:before="0" w:after="0"/>
        <w:ind w:firstLine="708"/>
        <w:jc w:val="both"/>
        <w:rPr>
          <w:sz w:val="23"/>
          <w:szCs w:val="23"/>
        </w:rPr>
      </w:pPr>
      <w:r>
        <w:rPr>
          <w:sz w:val="23"/>
          <w:szCs w:val="23"/>
        </w:rPr>
        <w:t>1952-ben az ő kezdeményezésére alakult meg a járási lap mellett a magyar irodalmi stúdió, akkor az egyetlen Kárpátalján. Foglalkozásait sokan látogatták, többek között Kovács Vilmos, Kecskés Béla, Ferenczi Tihamér, Füzesi Magda, Finta Éva és mások. Alkotóműhellyé varázsolta ezt a kis közösséget, fiatal íróink sokat tanulhattak tőle.</w:t>
      </w:r>
    </w:p>
    <w:p w:rsidR="00753B14" w:rsidRDefault="00753B14">
      <w:pPr>
        <w:widowControl/>
        <w:spacing w:before="0" w:after="0"/>
        <w:ind w:firstLine="708"/>
        <w:jc w:val="both"/>
        <w:rPr>
          <w:sz w:val="23"/>
          <w:szCs w:val="23"/>
        </w:rPr>
      </w:pPr>
      <w:r>
        <w:rPr>
          <w:sz w:val="23"/>
          <w:szCs w:val="23"/>
        </w:rPr>
        <w:t xml:space="preserve">Kevés volt a magyar tankönyv azokban az időkben. Gizi néni munkához látott, egymás után írta a tankönyveket magyar nyelvből, irodalomból. Mindig sok munkája volt, ennek ellenére műfordításra is talált időt, M. </w:t>
      </w:r>
      <w:proofErr w:type="spellStart"/>
      <w:r>
        <w:rPr>
          <w:sz w:val="23"/>
          <w:szCs w:val="23"/>
        </w:rPr>
        <w:t>Kocjubinszkij</w:t>
      </w:r>
      <w:proofErr w:type="spellEnd"/>
      <w:r>
        <w:rPr>
          <w:sz w:val="23"/>
          <w:szCs w:val="23"/>
        </w:rPr>
        <w:t>, I. Franko, M. Gorkij és mások több művét ültette át magyar nyelvre.</w:t>
      </w:r>
    </w:p>
    <w:p w:rsidR="00753B14" w:rsidRDefault="00753B14">
      <w:pPr>
        <w:widowControl/>
        <w:spacing w:before="0" w:after="0"/>
        <w:ind w:firstLine="708"/>
        <w:jc w:val="both"/>
        <w:rPr>
          <w:sz w:val="23"/>
          <w:szCs w:val="23"/>
        </w:rPr>
      </w:pPr>
      <w:r>
        <w:rPr>
          <w:sz w:val="23"/>
          <w:szCs w:val="23"/>
        </w:rPr>
        <w:t xml:space="preserve">Jó ismeretségben volt Győri Dezső íróval, Erdélyi Béla festőművésszel, Kárpátalja kulturális életének több más kimagasló személyiségével. A háború után több magyarországi íróval levelezett, többek között Váci Mihállyal, Jobbágy Károllyal, </w:t>
      </w:r>
      <w:proofErr w:type="spellStart"/>
      <w:r>
        <w:rPr>
          <w:sz w:val="23"/>
          <w:szCs w:val="23"/>
        </w:rPr>
        <w:t>Kahana</w:t>
      </w:r>
      <w:proofErr w:type="spellEnd"/>
      <w:r>
        <w:rPr>
          <w:sz w:val="23"/>
          <w:szCs w:val="23"/>
        </w:rPr>
        <w:t xml:space="preserve"> Mózessel és másokkal.</w:t>
      </w:r>
    </w:p>
    <w:p w:rsidR="00753B14" w:rsidRDefault="00753B14">
      <w:pPr>
        <w:widowControl/>
        <w:spacing w:before="0" w:after="0"/>
        <w:ind w:firstLine="708"/>
        <w:jc w:val="both"/>
        <w:rPr>
          <w:sz w:val="23"/>
          <w:szCs w:val="23"/>
        </w:rPr>
      </w:pPr>
      <w:r>
        <w:rPr>
          <w:sz w:val="23"/>
          <w:szCs w:val="23"/>
        </w:rPr>
        <w:t>Sajnos csak a Váci Mihály költővel és feleségével, Juhász Máriával folytatott több éven át tartó levelezését sikerült megmenteni e cikk szerzőjének, ma már ezek az írások irodalomtörténeti értékűek. Váci Mihály leveleiben mindig nagy szeretettel írt róla. Nehezen viselte el legkedvesebb költőjének korai halálát, portréja haláláig szobájának falát díszítette.</w:t>
      </w:r>
    </w:p>
    <w:p w:rsidR="00753B14" w:rsidRDefault="00753B14">
      <w:pPr>
        <w:widowControl/>
        <w:spacing w:before="0" w:after="0"/>
        <w:ind w:firstLine="708"/>
        <w:jc w:val="both"/>
        <w:rPr>
          <w:sz w:val="23"/>
          <w:szCs w:val="23"/>
        </w:rPr>
      </w:pPr>
      <w:r>
        <w:rPr>
          <w:sz w:val="23"/>
          <w:szCs w:val="23"/>
        </w:rPr>
        <w:t>Ungváron a magyar értelmiség kezdeményezésére a megyei könyvtár külföldi osztálya mellett megalakult a Drávai Gizella irodalmi-művelődési kör, amely a mai napig eredményesen működik. A beregszászi városi tanács posztumusz Pro Urbe díjjal tüntette ki.</w:t>
      </w:r>
    </w:p>
    <w:p w:rsidR="00753B14" w:rsidRDefault="00753B14">
      <w:pPr>
        <w:widowControl/>
        <w:spacing w:before="0" w:after="0"/>
        <w:ind w:firstLine="735"/>
        <w:jc w:val="both"/>
        <w:rPr>
          <w:sz w:val="23"/>
          <w:szCs w:val="23"/>
        </w:rPr>
      </w:pPr>
      <w:r>
        <w:rPr>
          <w:sz w:val="23"/>
          <w:szCs w:val="23"/>
        </w:rPr>
        <w:t>1981-ben hunyt el. Az egész város szeretete kísérte utolsó útjára. Sírjánál Balla László költő és e cikk szerzője búcsúztatta.</w:t>
      </w:r>
    </w:p>
    <w:p w:rsidR="00753B14" w:rsidRDefault="00753B14">
      <w:pPr>
        <w:widowControl/>
        <w:spacing w:before="0" w:after="0"/>
        <w:ind w:firstLine="708"/>
        <w:jc w:val="both"/>
        <w:rPr>
          <w:sz w:val="23"/>
          <w:szCs w:val="23"/>
        </w:rPr>
      </w:pPr>
      <w:r>
        <w:rPr>
          <w:sz w:val="23"/>
          <w:szCs w:val="23"/>
        </w:rPr>
        <w:lastRenderedPageBreak/>
        <w:t>Számtalan tanítványa választotta a pedagógusi pályát, sokan újságírók, könyvszerkesztők lettek.</w:t>
      </w:r>
    </w:p>
    <w:p w:rsidR="00753B14" w:rsidRDefault="00753B14">
      <w:pPr>
        <w:widowControl/>
        <w:tabs>
          <w:tab w:val="left" w:pos="0"/>
        </w:tabs>
        <w:spacing w:before="0" w:after="0"/>
        <w:jc w:val="right"/>
        <w:rPr>
          <w:b/>
          <w:bCs/>
          <w:sz w:val="23"/>
          <w:szCs w:val="23"/>
        </w:rPr>
      </w:pPr>
      <w:r>
        <w:rPr>
          <w:b/>
          <w:bCs/>
          <w:sz w:val="23"/>
          <w:szCs w:val="23"/>
        </w:rPr>
        <w:t>Csanádi György cikke alapján</w:t>
      </w:r>
    </w:p>
    <w:p w:rsidR="00753B14" w:rsidRPr="00565C72" w:rsidRDefault="0080579B">
      <w:pPr>
        <w:widowControl/>
        <w:autoSpaceDE w:val="0"/>
        <w:autoSpaceDN w:val="0"/>
        <w:jc w:val="center"/>
        <w:rPr>
          <w:b/>
          <w:bCs/>
          <w:sz w:val="28"/>
          <w:szCs w:val="28"/>
        </w:rPr>
      </w:pPr>
      <w:r>
        <w:rPr>
          <w:b/>
          <w:bCs/>
          <w:sz w:val="28"/>
          <w:szCs w:val="28"/>
          <w:lang w:val="uk-UA"/>
        </w:rPr>
        <w:br w:type="page"/>
      </w:r>
      <w:r w:rsidR="00753B14">
        <w:rPr>
          <w:b/>
          <w:bCs/>
          <w:sz w:val="28"/>
          <w:szCs w:val="28"/>
          <w:lang w:val="uk-UA"/>
        </w:rPr>
        <w:lastRenderedPageBreak/>
        <w:t>Слово про Гізеллу Дравої</w:t>
      </w:r>
    </w:p>
    <w:p w:rsidR="00753B14" w:rsidRDefault="00753B14">
      <w:pPr>
        <w:autoSpaceDE w:val="0"/>
        <w:autoSpaceDN w:val="0"/>
        <w:jc w:val="center"/>
        <w:rPr>
          <w:sz w:val="10"/>
          <w:szCs w:val="10"/>
          <w:lang w:val="uk-UA"/>
        </w:rPr>
      </w:pPr>
    </w:p>
    <w:p w:rsidR="00753B14" w:rsidRDefault="00753B14">
      <w:pPr>
        <w:autoSpaceDE w:val="0"/>
        <w:autoSpaceDN w:val="0"/>
        <w:spacing w:before="0" w:after="0"/>
        <w:ind w:firstLine="720"/>
        <w:jc w:val="both"/>
        <w:rPr>
          <w:lang w:val="uk-UA"/>
        </w:rPr>
      </w:pPr>
      <w:r>
        <w:rPr>
          <w:lang w:val="uk-UA"/>
        </w:rPr>
        <w:t>Берегово гордиться багатьма визначними педагогами. Одна з найбільш відомих – Гізелла Дравої.</w:t>
      </w:r>
    </w:p>
    <w:p w:rsidR="00753B14" w:rsidRDefault="00753B14">
      <w:pPr>
        <w:autoSpaceDE w:val="0"/>
        <w:autoSpaceDN w:val="0"/>
        <w:spacing w:before="0" w:after="0"/>
        <w:ind w:firstLine="720"/>
        <w:jc w:val="both"/>
        <w:rPr>
          <w:lang w:val="uk-UA"/>
        </w:rPr>
      </w:pPr>
      <w:r>
        <w:rPr>
          <w:lang w:val="uk-UA"/>
        </w:rPr>
        <w:t>Народилася 7 травня 1911 р. у сім</w:t>
      </w:r>
      <w:r>
        <w:rPr>
          <w:lang w:val="ru-RU"/>
        </w:rPr>
        <w:t>’</w:t>
      </w:r>
      <w:r>
        <w:rPr>
          <w:lang w:val="uk-UA"/>
        </w:rPr>
        <w:t>ї греко-католицького священника. Після закінчення Мукачівської вчительської семінарії розпочинає свою педагогічну діяльність у Берегівській горожанській школі (нині загальноосвітня школа № 6). Вже у 30-х рр. вона відігравала значну роль у культурному житті Берегова. З найкращою подругою Гізеллою Клукнавською, бібліотекарем міської бібліотеки, проводили неоціненну роботу з популяризації творів видатних угорських письменників. Багато вечорів організовували спільно.</w:t>
      </w:r>
    </w:p>
    <w:p w:rsidR="00753B14" w:rsidRDefault="00753B14">
      <w:pPr>
        <w:autoSpaceDE w:val="0"/>
        <w:autoSpaceDN w:val="0"/>
        <w:spacing w:before="0" w:after="0"/>
        <w:ind w:firstLine="720"/>
        <w:jc w:val="both"/>
        <w:rPr>
          <w:lang w:val="uk-UA"/>
        </w:rPr>
      </w:pPr>
      <w:r>
        <w:rPr>
          <w:lang w:val="uk-UA"/>
        </w:rPr>
        <w:t>Після війни спочатку у 7-річній школі № 4 (сьогодні ЗОШ ім. Лайоша Кошута) продовжує свою роботу – викладає угорську мову та літературу. У ті часи в навчальних програмах цим дисциплінам уваги не приділяли, так, щотижня проводилось кілька уроків, вивчались лише деякі твори Шандора Петефі, Ендре Аді, Аттіли Йожефа. У програмі переважали переклади творів російських та українських поетів, письменників та партизанські історії Антала Гідаша, Бели Іллеша. Гізі-нийні, як називали її учні, не могла змиритися з цим і намагалася подати своїм учням більше матеріалу, ніж дозволяла навчальна програма. Про це дізнались і освітянські керівники.</w:t>
      </w:r>
      <w:r>
        <w:rPr>
          <w:lang w:val="uk-UA"/>
        </w:rPr>
        <w:tab/>
        <w:t xml:space="preserve"> Мало хто знає, що у 1946 р. Гізеллу Дравої «відрадили» викладати угорську мову та літературу, і змусили її викладати українську мову. Важко сприймала це приниження але намагалась на позакласних заняттях прищеплювати учням любов до угорської літератури. Пізніше, у загальноосвітній школі № 6 продовжує свою діяльність, врешті-решт таки викладає угорську мову та літературу.</w:t>
      </w:r>
    </w:p>
    <w:p w:rsidR="00753B14" w:rsidRDefault="00753B14">
      <w:pPr>
        <w:autoSpaceDE w:val="0"/>
        <w:autoSpaceDN w:val="0"/>
        <w:spacing w:before="0" w:after="0"/>
        <w:ind w:firstLine="720"/>
        <w:jc w:val="both"/>
        <w:rPr>
          <w:lang w:val="uk-UA"/>
        </w:rPr>
      </w:pPr>
      <w:r>
        <w:rPr>
          <w:lang w:val="uk-UA"/>
        </w:rPr>
        <w:t xml:space="preserve">Для учнів вона була не тільки викладачем, але й подругою; учні могли з довірою звертатись до неї з різних, інколи навіть </w:t>
      </w:r>
      <w:r>
        <w:rPr>
          <w:lang w:val="uk-UA"/>
        </w:rPr>
        <w:lastRenderedPageBreak/>
        <w:t>делікатних питань. Кожен урок був справжнім шедевром! З великим знанням, компетентністю, винахідливістю, дотепністю читала свої дисципліни; на уроках багато унаочнень готувала спільно з художником Анною Горват.</w:t>
      </w:r>
    </w:p>
    <w:p w:rsidR="00753B14" w:rsidRDefault="00753B14">
      <w:pPr>
        <w:autoSpaceDE w:val="0"/>
        <w:autoSpaceDN w:val="0"/>
        <w:spacing w:before="0" w:after="0"/>
        <w:ind w:firstLine="720"/>
        <w:jc w:val="both"/>
        <w:rPr>
          <w:lang w:val="uk-UA"/>
        </w:rPr>
      </w:pPr>
      <w:r>
        <w:rPr>
          <w:lang w:val="uk-UA"/>
        </w:rPr>
        <w:t>Найефективнішим засобом виховання культури мови, на її думку, є шкільний твір. Учні писали твори на цікаві теми, а найкращі роботи разом відверто обговорювали на уроках. Навчила своїх учнів грати у розвиваючі ігри, вигадувала цікаві головоломки, урок ніколи не закінчувався дзвоником. Добре знала своїх учнів, цікавилася їхніми проблемами, турботами, ділилася з ними своїм життєвим досвідом.</w:t>
      </w:r>
    </w:p>
    <w:p w:rsidR="00753B14" w:rsidRDefault="00753B14">
      <w:pPr>
        <w:autoSpaceDE w:val="0"/>
        <w:autoSpaceDN w:val="0"/>
        <w:spacing w:before="0" w:after="0"/>
        <w:ind w:firstLine="720"/>
        <w:jc w:val="both"/>
        <w:rPr>
          <w:lang w:val="uk-UA"/>
        </w:rPr>
      </w:pPr>
      <w:r>
        <w:rPr>
          <w:lang w:val="uk-UA"/>
        </w:rPr>
        <w:t>Гізелла Дравої прищеплювала своїм учням любов до книги, привертала увагу до багатого вибору тодішнього книжкового магазину, який часто відвідували разом. Вдома у неї була власна багата бібліотека з рідкісними виданнями, які охоче позичала своїм учням, друзям, знайомим. Щонеділі збирались у неї і слухали вірші, класичну музику, бесідували. Незабутніми були ці повні затишку, щирі зустрічі. Багато часу присвятила гурткам художньої самодіяльності, вивчала з членами гуртків народні танці, пісні, ігри.</w:t>
      </w:r>
    </w:p>
    <w:p w:rsidR="00753B14" w:rsidRDefault="00753B14">
      <w:pPr>
        <w:autoSpaceDE w:val="0"/>
        <w:autoSpaceDN w:val="0"/>
        <w:spacing w:before="0" w:after="0"/>
        <w:ind w:firstLine="720"/>
        <w:jc w:val="both"/>
        <w:rPr>
          <w:lang w:val="uk-UA"/>
        </w:rPr>
      </w:pPr>
      <w:r>
        <w:rPr>
          <w:lang w:val="uk-UA"/>
        </w:rPr>
        <w:t>За її ініціативою у 1952 р. при редакції районної газети була створена, тоді єдина на Закарпатті, угорська літературна студія. Заняття студії відвідувало багато людей, у тому числі Вілмош Ковач, Бела Кечкеш, Тихомир Ференці, Магда Фюзеші, Єва Фінта та інші. Цю малу громаду вона перетворила у справжню творчу майстерню, де молоді автори багато чого могли навчитись від неї.</w:t>
      </w:r>
    </w:p>
    <w:p w:rsidR="00753B14" w:rsidRDefault="00753B14">
      <w:pPr>
        <w:autoSpaceDE w:val="0"/>
        <w:autoSpaceDN w:val="0"/>
        <w:spacing w:before="0" w:after="0"/>
        <w:ind w:firstLine="720"/>
        <w:jc w:val="both"/>
        <w:rPr>
          <w:lang w:val="uk-UA"/>
        </w:rPr>
      </w:pPr>
      <w:r>
        <w:rPr>
          <w:lang w:val="uk-UA"/>
        </w:rPr>
        <w:t xml:space="preserve">У ті часи угорських підручників було мало. Гізі-нийні взялася за роботу і почала складати підручники з угорської мови та літератури. У процесі своєї роботи довелось часто зустрічатися із непоступливістю з боку видавців, редакторів; вони чіплялися до кожного її речення. Траплялося і таке, що книга виходила тільки у тому випадку, якщо вона брала когось у співавтори. Але і при таких приниженнях вона взяла на себе величезну роботу по </w:t>
      </w:r>
      <w:r>
        <w:rPr>
          <w:lang w:val="uk-UA"/>
        </w:rPr>
        <w:lastRenderedPageBreak/>
        <w:t>створенню підручників.</w:t>
      </w:r>
    </w:p>
    <w:p w:rsidR="00753B14" w:rsidRDefault="00753B14">
      <w:pPr>
        <w:autoSpaceDE w:val="0"/>
        <w:autoSpaceDN w:val="0"/>
        <w:spacing w:before="0" w:after="0"/>
        <w:ind w:firstLine="720"/>
        <w:jc w:val="both"/>
        <w:rPr>
          <w:lang w:val="uk-UA"/>
        </w:rPr>
      </w:pPr>
      <w:r>
        <w:rPr>
          <w:lang w:val="uk-UA"/>
        </w:rPr>
        <w:t>Незважаючи на велику зайнятість, знайшла час на художні переклади. Переклала на угорську мову окремі твори М. Коцюбинського, І. Франка, М. Горького.</w:t>
      </w:r>
    </w:p>
    <w:p w:rsidR="00753B14" w:rsidRDefault="00753B14">
      <w:pPr>
        <w:autoSpaceDE w:val="0"/>
        <w:autoSpaceDN w:val="0"/>
        <w:spacing w:before="0" w:after="0"/>
        <w:ind w:firstLine="720"/>
        <w:jc w:val="both"/>
        <w:rPr>
          <w:lang w:val="uk-UA"/>
        </w:rPr>
      </w:pPr>
      <w:r>
        <w:rPr>
          <w:lang w:val="uk-UA"/>
        </w:rPr>
        <w:t>Гізелла Дравої підтримувала дружні стосунки з письменником Деже Дьєрді, художником Адальбертом Ерделі та іншими видатними діячами культури Закарпаття. Після закінчення війни листувалась з багатьма письменниками Угорщини, у тому числі з Мігаєм Ваці, Кароєм Йоббадьом, Мозешом Кагана.</w:t>
      </w:r>
    </w:p>
    <w:p w:rsidR="00753B14" w:rsidRDefault="00753B14">
      <w:pPr>
        <w:autoSpaceDE w:val="0"/>
        <w:autoSpaceDN w:val="0"/>
        <w:spacing w:before="0" w:after="0"/>
        <w:ind w:firstLine="720"/>
        <w:jc w:val="both"/>
        <w:rPr>
          <w:lang w:val="uk-UA"/>
        </w:rPr>
      </w:pPr>
      <w:r>
        <w:rPr>
          <w:lang w:val="uk-UA"/>
        </w:rPr>
        <w:t>Багаторічне листування з письменником Мігалем Ваці та його дружиною Марією Югас Гізеллі Дравої вдалось врятувати, і ці листи мають неабияке історико-літературне значення. У своїх листах Мігаль Ваці з великою повагою писав про неї. Важко перенесла передчасну смерть свого улюбленого поета; його портрет до смерті висів у її кімнаті.</w:t>
      </w:r>
    </w:p>
    <w:p w:rsidR="00753B14" w:rsidRDefault="00753B14">
      <w:pPr>
        <w:autoSpaceDE w:val="0"/>
        <w:autoSpaceDN w:val="0"/>
        <w:spacing w:before="0" w:after="0"/>
        <w:ind w:firstLine="720"/>
        <w:jc w:val="both"/>
        <w:rPr>
          <w:lang w:val="uk-UA"/>
        </w:rPr>
      </w:pPr>
      <w:r>
        <w:rPr>
          <w:lang w:val="uk-UA"/>
        </w:rPr>
        <w:t>Талановита вчителька і перекладач не брала участі у політичному житті краю, але переживала за долю закарпатських угорців. Сьогодні вже можемо відкрити таємницю, що саме вона допомагала Яношу Ковачу у складанні листа М. Хрущову та М. Підгорному у 1962 р. Ті, хто підписував цей  лист, сформулювали тоді багато законних вимог, у тому числі, просили, щоб випускники угорських шкіл вступні іспити до УжДу складали рідною мовою; відокремити угорську кафедру УжДу; щоб обласна газета «Карпаті Ігоз Со» стала окремим виданням, адже тоді вона виходила як дубляж «Закарпатської правди»; щоб направляли в угорські колективи керівників, фахівців угорської національності або таких, що володіють угорською мовою; дбати про підготовку угорських кадрів, про відкриття, створення самостійного угорського театру і т. д.</w:t>
      </w:r>
    </w:p>
    <w:p w:rsidR="00753B14" w:rsidRDefault="00753B14">
      <w:pPr>
        <w:autoSpaceDE w:val="0"/>
        <w:autoSpaceDN w:val="0"/>
        <w:spacing w:before="0" w:after="0"/>
        <w:ind w:firstLine="720"/>
        <w:jc w:val="both"/>
        <w:rPr>
          <w:lang w:val="uk-UA"/>
        </w:rPr>
      </w:pPr>
      <w:r>
        <w:rPr>
          <w:lang w:val="uk-UA"/>
        </w:rPr>
        <w:t>Лист був настільки логічно сформульований і факти, викладені у ньому, були неспростовні, що у здійсненні більшості прохань не могло бути відмови.</w:t>
      </w:r>
    </w:p>
    <w:p w:rsidR="00753B14" w:rsidRDefault="00753B14">
      <w:pPr>
        <w:autoSpaceDE w:val="0"/>
        <w:autoSpaceDN w:val="0"/>
        <w:spacing w:before="0" w:after="0"/>
        <w:ind w:firstLine="720"/>
        <w:jc w:val="both"/>
        <w:rPr>
          <w:lang w:val="uk-UA"/>
        </w:rPr>
      </w:pPr>
      <w:r>
        <w:rPr>
          <w:lang w:val="uk-UA"/>
        </w:rPr>
        <w:t xml:space="preserve">В Ужгороді, за ініціативою угорської інтелігенції, при </w:t>
      </w:r>
      <w:r>
        <w:rPr>
          <w:lang w:val="uk-UA"/>
        </w:rPr>
        <w:lastRenderedPageBreak/>
        <w:t>відділі літератури іноземними мовами Закарпатської обласної універсальної наукової бібліотеки створено літературно-просвітницький клуб ім. Гізелли Дравої, який дотепер успішно працює.</w:t>
      </w:r>
    </w:p>
    <w:p w:rsidR="00753B14" w:rsidRDefault="00753B14">
      <w:pPr>
        <w:autoSpaceDE w:val="0"/>
        <w:autoSpaceDN w:val="0"/>
        <w:spacing w:before="0" w:after="0"/>
        <w:ind w:firstLine="720"/>
        <w:jc w:val="both"/>
        <w:rPr>
          <w:lang w:val="uk-UA"/>
        </w:rPr>
      </w:pPr>
      <w:r>
        <w:rPr>
          <w:lang w:val="uk-UA"/>
        </w:rPr>
        <w:t xml:space="preserve">Берегівська міська рада посмертно нагородила Гізеллу Дравої премією </w:t>
      </w:r>
      <w:r>
        <w:t>Pro Urbe</w:t>
      </w:r>
      <w:r>
        <w:rPr>
          <w:lang w:val="uk-UA"/>
        </w:rPr>
        <w:t>.</w:t>
      </w:r>
    </w:p>
    <w:p w:rsidR="00753B14" w:rsidRDefault="00753B14">
      <w:pPr>
        <w:autoSpaceDE w:val="0"/>
        <w:autoSpaceDN w:val="0"/>
        <w:spacing w:before="0" w:after="0"/>
        <w:ind w:firstLine="720"/>
        <w:jc w:val="both"/>
        <w:rPr>
          <w:lang w:val="uk-UA"/>
        </w:rPr>
      </w:pPr>
      <w:r>
        <w:rPr>
          <w:lang w:val="uk-UA"/>
        </w:rPr>
        <w:t>Померла шанована всіма вчителька у 1981 р. В останню дорогу проводила Гізеллу Дравої любов всього міста. Прощальну промову над труною виголосив письменник Ласло Балла.</w:t>
      </w:r>
    </w:p>
    <w:p w:rsidR="00753B14" w:rsidRDefault="00753B14">
      <w:pPr>
        <w:autoSpaceDE w:val="0"/>
        <w:autoSpaceDN w:val="0"/>
        <w:spacing w:before="0" w:after="0"/>
        <w:ind w:firstLine="720"/>
        <w:jc w:val="both"/>
        <w:rPr>
          <w:lang w:val="uk-UA"/>
        </w:rPr>
      </w:pPr>
      <w:r>
        <w:rPr>
          <w:lang w:val="uk-UA"/>
        </w:rPr>
        <w:t>Багато колишніх учнів Г. Дравої вибрали педагогічну професію, стали журналістами, літературними редакторами, лекторами.</w:t>
      </w:r>
    </w:p>
    <w:p w:rsidR="00753B14" w:rsidRPr="00565C72" w:rsidRDefault="00753B14">
      <w:pPr>
        <w:widowControl/>
        <w:autoSpaceDE w:val="0"/>
        <w:autoSpaceDN w:val="0"/>
        <w:ind w:firstLine="720"/>
        <w:jc w:val="right"/>
        <w:rPr>
          <w:b/>
          <w:bCs/>
          <w:lang w:val="uk-UA"/>
        </w:rPr>
      </w:pPr>
      <w:r>
        <w:rPr>
          <w:b/>
          <w:bCs/>
          <w:lang w:val="uk-UA"/>
        </w:rPr>
        <w:t>На основі статті Дьердя Чонаді</w:t>
      </w:r>
    </w:p>
    <w:p w:rsidR="00753B14" w:rsidRDefault="00753B14">
      <w:pPr>
        <w:pStyle w:val="Listaszerubekezdes1"/>
        <w:widowControl/>
        <w:spacing w:after="0"/>
        <w:ind w:left="785"/>
        <w:jc w:val="center"/>
        <w:rPr>
          <w:rFonts w:ascii="Times New Roman" w:hAnsi="Times New Roman"/>
          <w:sz w:val="28"/>
          <w:szCs w:val="28"/>
        </w:rPr>
      </w:pPr>
    </w:p>
    <w:p w:rsidR="00753B14" w:rsidRDefault="00753B14">
      <w:pPr>
        <w:pStyle w:val="Listaszerubekezdes1"/>
        <w:widowControl/>
        <w:spacing w:after="0"/>
        <w:ind w:left="785"/>
        <w:jc w:val="center"/>
        <w:rPr>
          <w:rFonts w:ascii="Times New Roman" w:hAnsi="Times New Roman"/>
          <w:sz w:val="28"/>
          <w:szCs w:val="28"/>
        </w:rPr>
      </w:pPr>
    </w:p>
    <w:p w:rsidR="00753B14" w:rsidRDefault="00753B14">
      <w:pPr>
        <w:pStyle w:val="Listaszerubekezdes1"/>
        <w:widowControl/>
        <w:spacing w:after="0"/>
        <w:ind w:left="785"/>
        <w:jc w:val="center"/>
        <w:rPr>
          <w:rFonts w:ascii="Times New Roman" w:hAnsi="Times New Roman"/>
          <w:sz w:val="28"/>
          <w:szCs w:val="28"/>
        </w:rPr>
      </w:pPr>
    </w:p>
    <w:p w:rsidR="00753B14" w:rsidRDefault="00753B14">
      <w:pPr>
        <w:pStyle w:val="Listaszerubekezdes1"/>
        <w:widowControl/>
        <w:spacing w:after="0"/>
        <w:ind w:left="785"/>
        <w:jc w:val="center"/>
        <w:rPr>
          <w:rFonts w:ascii="Times New Roman" w:hAnsi="Times New Roman"/>
          <w:sz w:val="28"/>
          <w:szCs w:val="28"/>
        </w:rPr>
      </w:pPr>
    </w:p>
    <w:p w:rsidR="00753B14" w:rsidRDefault="00753B14">
      <w:pPr>
        <w:pStyle w:val="Listaszerubekezdes1"/>
        <w:widowControl/>
        <w:spacing w:after="0"/>
        <w:ind w:left="785"/>
        <w:jc w:val="center"/>
        <w:rPr>
          <w:rFonts w:ascii="Times New Roman" w:hAnsi="Times New Roman"/>
          <w:sz w:val="28"/>
          <w:szCs w:val="28"/>
        </w:rPr>
      </w:pPr>
    </w:p>
    <w:p w:rsidR="00753B14" w:rsidRDefault="00753B14">
      <w:pPr>
        <w:pStyle w:val="Listaszerubekezdes1"/>
        <w:widowControl/>
        <w:spacing w:after="0"/>
        <w:ind w:left="785"/>
        <w:jc w:val="center"/>
        <w:rPr>
          <w:rFonts w:ascii="Times New Roman" w:hAnsi="Times New Roman"/>
          <w:sz w:val="28"/>
          <w:szCs w:val="28"/>
        </w:rPr>
      </w:pPr>
    </w:p>
    <w:p w:rsidR="00753B14" w:rsidRDefault="00753B14">
      <w:pPr>
        <w:pStyle w:val="Listaszerubekezdes1"/>
        <w:widowControl/>
        <w:spacing w:after="0"/>
        <w:ind w:left="785"/>
        <w:jc w:val="center"/>
        <w:rPr>
          <w:rFonts w:ascii="Times New Roman" w:hAnsi="Times New Roman"/>
          <w:sz w:val="28"/>
          <w:szCs w:val="28"/>
        </w:rPr>
      </w:pPr>
    </w:p>
    <w:p w:rsidR="00753B14" w:rsidRDefault="00753B14">
      <w:pPr>
        <w:pStyle w:val="Listaszerubekezdes1"/>
        <w:widowControl/>
        <w:spacing w:after="0"/>
        <w:ind w:left="785"/>
        <w:jc w:val="center"/>
        <w:rPr>
          <w:rFonts w:ascii="Times New Roman" w:hAnsi="Times New Roman"/>
          <w:sz w:val="28"/>
          <w:szCs w:val="28"/>
        </w:rPr>
      </w:pPr>
    </w:p>
    <w:p w:rsidR="00753B14" w:rsidRDefault="00753B14">
      <w:pPr>
        <w:pStyle w:val="Listaszerubekezdes1"/>
        <w:widowControl/>
        <w:spacing w:after="0"/>
        <w:ind w:left="785"/>
        <w:jc w:val="center"/>
        <w:rPr>
          <w:rFonts w:ascii="Times New Roman" w:hAnsi="Times New Roman"/>
          <w:sz w:val="28"/>
          <w:szCs w:val="28"/>
        </w:rPr>
      </w:pPr>
    </w:p>
    <w:p w:rsidR="00753B14" w:rsidRDefault="00753B14">
      <w:pPr>
        <w:pStyle w:val="Listaszerubekezdes1"/>
        <w:widowControl/>
        <w:spacing w:after="0"/>
        <w:ind w:left="785"/>
        <w:jc w:val="center"/>
        <w:rPr>
          <w:rFonts w:ascii="Times New Roman" w:hAnsi="Times New Roman"/>
          <w:sz w:val="28"/>
          <w:szCs w:val="28"/>
        </w:rPr>
      </w:pPr>
    </w:p>
    <w:p w:rsidR="00753B14" w:rsidRDefault="00753B14">
      <w:pPr>
        <w:pStyle w:val="Listaszerubekezdes1"/>
        <w:widowControl/>
        <w:spacing w:after="0"/>
        <w:ind w:left="785"/>
        <w:jc w:val="center"/>
        <w:rPr>
          <w:rFonts w:ascii="Times New Roman" w:hAnsi="Times New Roman"/>
          <w:sz w:val="28"/>
          <w:szCs w:val="28"/>
        </w:rPr>
      </w:pPr>
    </w:p>
    <w:p w:rsidR="00753B14" w:rsidRDefault="00753B14">
      <w:pPr>
        <w:pStyle w:val="Listaszerubekezdes1"/>
        <w:widowControl/>
        <w:spacing w:after="0"/>
        <w:ind w:left="785"/>
        <w:jc w:val="center"/>
        <w:rPr>
          <w:rFonts w:ascii="Times New Roman" w:hAnsi="Times New Roman"/>
          <w:sz w:val="28"/>
          <w:szCs w:val="28"/>
        </w:rPr>
      </w:pPr>
    </w:p>
    <w:p w:rsidR="00753B14" w:rsidRDefault="00753B14">
      <w:pPr>
        <w:pStyle w:val="Listaszerubekezdes1"/>
        <w:widowControl/>
        <w:spacing w:after="0"/>
        <w:ind w:left="785"/>
        <w:jc w:val="center"/>
        <w:rPr>
          <w:rFonts w:ascii="Times New Roman" w:hAnsi="Times New Roman"/>
          <w:sz w:val="28"/>
          <w:szCs w:val="28"/>
        </w:rPr>
      </w:pPr>
    </w:p>
    <w:p w:rsidR="00753B14" w:rsidRDefault="00753B14">
      <w:pPr>
        <w:pStyle w:val="Listaszerubekezdes1"/>
        <w:widowControl/>
        <w:spacing w:after="0"/>
        <w:ind w:left="785"/>
        <w:jc w:val="center"/>
        <w:rPr>
          <w:rFonts w:ascii="Times New Roman" w:hAnsi="Times New Roman"/>
          <w:sz w:val="28"/>
          <w:szCs w:val="28"/>
        </w:rPr>
      </w:pPr>
    </w:p>
    <w:p w:rsidR="00753B14" w:rsidRDefault="00753B14">
      <w:pPr>
        <w:pStyle w:val="Listaszerubekezdes1"/>
        <w:widowControl/>
        <w:spacing w:after="0"/>
        <w:ind w:left="785"/>
        <w:jc w:val="center"/>
        <w:rPr>
          <w:rFonts w:ascii="Times New Roman" w:hAnsi="Times New Roman"/>
          <w:sz w:val="28"/>
          <w:szCs w:val="28"/>
        </w:rPr>
      </w:pPr>
    </w:p>
    <w:p w:rsidR="00753B14" w:rsidRDefault="00753B14">
      <w:pPr>
        <w:pStyle w:val="Listaszerubekezdes1"/>
        <w:widowControl/>
        <w:spacing w:after="0"/>
        <w:ind w:left="785"/>
        <w:jc w:val="center"/>
        <w:rPr>
          <w:rFonts w:ascii="Times New Roman" w:hAnsi="Times New Roman" w:cs="Times New Roman"/>
          <w:b/>
          <w:bCs/>
          <w:sz w:val="24"/>
          <w:szCs w:val="24"/>
        </w:rPr>
      </w:pPr>
    </w:p>
    <w:p w:rsidR="00753B14" w:rsidRDefault="00753B14">
      <w:pPr>
        <w:pStyle w:val="Listaszerubekezdes1"/>
        <w:widowControl/>
        <w:spacing w:after="0"/>
        <w:ind w:left="785"/>
        <w:jc w:val="center"/>
        <w:rPr>
          <w:rFonts w:ascii="Times New Roman" w:hAnsi="Times New Roman"/>
          <w:b/>
          <w:bCs/>
          <w:sz w:val="24"/>
          <w:szCs w:val="24"/>
        </w:rPr>
      </w:pPr>
      <w:r>
        <w:rPr>
          <w:rFonts w:ascii="Times New Roman" w:hAnsi="Times New Roman" w:cs="Times New Roman"/>
          <w:b/>
          <w:bCs/>
          <w:sz w:val="24"/>
          <w:szCs w:val="24"/>
        </w:rPr>
        <w:lastRenderedPageBreak/>
        <w:t>„Drávai Gizella – a pedagógus”</w:t>
      </w:r>
      <w:r>
        <w:rPr>
          <w:rFonts w:ascii="Times New Roman" w:hAnsi="Times New Roman" w:cs="Times New Roman"/>
          <w:b/>
          <w:bCs/>
          <w:sz w:val="24"/>
          <w:szCs w:val="24"/>
          <w:lang w:val="uk-UA"/>
        </w:rPr>
        <w:t xml:space="preserve"> </w:t>
      </w:r>
    </w:p>
    <w:p w:rsidR="00753B14" w:rsidRDefault="00753B14">
      <w:pPr>
        <w:pStyle w:val="Listaszerubekezdes1"/>
        <w:widowControl/>
        <w:spacing w:after="0"/>
        <w:ind w:left="785"/>
        <w:jc w:val="center"/>
        <w:rPr>
          <w:rFonts w:ascii="Times New Roman" w:hAnsi="Times New Roman"/>
          <w:b/>
          <w:bCs/>
          <w:i/>
          <w:iCs/>
          <w:sz w:val="24"/>
          <w:szCs w:val="24"/>
        </w:rPr>
      </w:pPr>
      <w:r>
        <w:rPr>
          <w:rFonts w:ascii="Times New Roman" w:hAnsi="Times New Roman" w:cs="Times New Roman"/>
          <w:b/>
          <w:bCs/>
          <w:i/>
          <w:iCs/>
          <w:sz w:val="24"/>
          <w:szCs w:val="24"/>
          <w:lang w:val="uk-UA"/>
        </w:rPr>
        <w:t>Az irodalmi-zenés megemlékezés forgatókönyve</w:t>
      </w:r>
      <w:r>
        <w:rPr>
          <w:rFonts w:ascii="Times New Roman" w:hAnsi="Times New Roman"/>
          <w:b/>
          <w:bCs/>
          <w:i/>
          <w:iCs/>
          <w:sz w:val="24"/>
          <w:szCs w:val="24"/>
        </w:rPr>
        <w:t>.</w:t>
      </w:r>
    </w:p>
    <w:p w:rsidR="00753B14" w:rsidRDefault="00753B14">
      <w:pPr>
        <w:widowControl/>
        <w:spacing w:before="0" w:after="0"/>
        <w:ind w:left="450"/>
        <w:jc w:val="center"/>
        <w:rPr>
          <w:b/>
          <w:bCs/>
          <w:lang w:val="uk-UA"/>
        </w:rPr>
      </w:pPr>
      <w:r>
        <w:rPr>
          <w:b/>
          <w:bCs/>
          <w:lang w:val="uk-UA"/>
        </w:rPr>
        <w:t>«Гізелла Дравої − видатний педагог»</w:t>
      </w:r>
    </w:p>
    <w:p w:rsidR="00753B14" w:rsidRDefault="00753B14">
      <w:pPr>
        <w:pStyle w:val="Listaszerubekezdes1"/>
        <w:widowControl/>
        <w:spacing w:after="0"/>
        <w:ind w:left="785"/>
        <w:jc w:val="center"/>
        <w:rPr>
          <w:rFonts w:ascii="Times New Roman" w:hAnsi="Times New Roman"/>
          <w:b/>
          <w:bCs/>
          <w:i/>
          <w:iCs/>
          <w:sz w:val="24"/>
          <w:szCs w:val="24"/>
        </w:rPr>
      </w:pPr>
      <w:r>
        <w:rPr>
          <w:rFonts w:ascii="Times New Roman" w:hAnsi="Times New Roman" w:cs="Times New Roman"/>
          <w:b/>
          <w:bCs/>
          <w:i/>
          <w:iCs/>
          <w:sz w:val="24"/>
          <w:szCs w:val="24"/>
          <w:lang w:val="uk-UA"/>
        </w:rPr>
        <w:t>Сценарій літературно-музичного вечора-спогадів</w:t>
      </w:r>
      <w:r>
        <w:rPr>
          <w:rFonts w:ascii="Times New Roman" w:hAnsi="Times New Roman"/>
          <w:b/>
          <w:bCs/>
          <w:i/>
          <w:iCs/>
          <w:sz w:val="24"/>
          <w:szCs w:val="24"/>
        </w:rPr>
        <w:t>.</w:t>
      </w:r>
    </w:p>
    <w:p w:rsidR="00753B14" w:rsidRDefault="00753B14">
      <w:pPr>
        <w:pStyle w:val="Listaszerubekezdes1"/>
        <w:widowControl/>
        <w:spacing w:after="0"/>
        <w:ind w:left="785"/>
        <w:jc w:val="center"/>
        <w:rPr>
          <w:rFonts w:ascii="Times New Roman" w:hAnsi="Times New Roman"/>
          <w:b/>
          <w:bCs/>
          <w:i/>
          <w:iCs/>
          <w:sz w:val="24"/>
          <w:szCs w:val="24"/>
        </w:rPr>
      </w:pPr>
    </w:p>
    <w:p w:rsidR="00753B14" w:rsidRDefault="00753B14">
      <w:pPr>
        <w:pStyle w:val="Listaszerubekezdes1"/>
        <w:widowControl/>
        <w:spacing w:after="0"/>
        <w:ind w:left="0" w:firstLine="555"/>
        <w:jc w:val="both"/>
        <w:rPr>
          <w:rFonts w:ascii="Times New Roman" w:hAnsi="Times New Roman"/>
          <w:sz w:val="24"/>
          <w:szCs w:val="24"/>
        </w:rPr>
      </w:pPr>
      <w:r>
        <w:rPr>
          <w:rFonts w:ascii="Times New Roman" w:hAnsi="Times New Roman" w:cs="Times New Roman"/>
          <w:sz w:val="24"/>
          <w:szCs w:val="24"/>
          <w:lang w:val="uk-UA"/>
        </w:rPr>
        <w:t>Köszöntöm az egybegy</w:t>
      </w:r>
      <w:r>
        <w:rPr>
          <w:rFonts w:ascii="Times New Roman" w:hAnsi="Times New Roman" w:cs="Times New Roman"/>
          <w:sz w:val="24"/>
          <w:szCs w:val="24"/>
        </w:rPr>
        <w:t>ű</w:t>
      </w:r>
      <w:r>
        <w:rPr>
          <w:rFonts w:ascii="Times New Roman" w:hAnsi="Times New Roman" w:cs="Times New Roman"/>
          <w:sz w:val="24"/>
          <w:szCs w:val="24"/>
          <w:lang w:val="uk-UA"/>
        </w:rPr>
        <w:t>lteket. Ma Drávai Gizellára emlékezünk, az emberre, az igazi pedagógusra, aki az idén lenne 100 éves. Drávai Gizella a nagy tapasztalatú, módszereinek megválogatásában páratlanul ötletgazdag, az oktatá</w:t>
      </w:r>
      <w:proofErr w:type="spellStart"/>
      <w:r>
        <w:rPr>
          <w:rFonts w:ascii="Times New Roman" w:hAnsi="Times New Roman" w:cs="Times New Roman"/>
          <w:sz w:val="24"/>
          <w:szCs w:val="24"/>
        </w:rPr>
        <w:t>st</w:t>
      </w:r>
      <w:proofErr w:type="spellEnd"/>
      <w:r>
        <w:rPr>
          <w:rFonts w:ascii="Times New Roman" w:hAnsi="Times New Roman" w:cs="Times New Roman"/>
          <w:sz w:val="24"/>
          <w:szCs w:val="24"/>
        </w:rPr>
        <w:t xml:space="preserve"> szinte művészi fokon művelő tanárnő nyelvtan, irodalomkönyvei nélkülözhetetlen segítőtársai a magyar iskolák nevelőinek; diákok nemzedékei nőttek fel, pedagógus-generációk csiszolódtak rajtuk. Az emlékezés mottójául álljon itt az ismert költő, a </w:t>
      </w:r>
      <w:proofErr w:type="spellStart"/>
      <w:r>
        <w:rPr>
          <w:rFonts w:ascii="Times New Roman" w:hAnsi="Times New Roman" w:cs="Times New Roman"/>
          <w:sz w:val="24"/>
          <w:szCs w:val="24"/>
        </w:rPr>
        <w:t>jóbarát</w:t>
      </w:r>
      <w:proofErr w:type="spellEnd"/>
      <w:r>
        <w:rPr>
          <w:rFonts w:ascii="Times New Roman" w:hAnsi="Times New Roman" w:cs="Times New Roman"/>
          <w:sz w:val="24"/>
          <w:szCs w:val="24"/>
        </w:rPr>
        <w:t xml:space="preserve">, a levelezőpartner – Váci Mihály: </w:t>
      </w:r>
      <w:r>
        <w:rPr>
          <w:rFonts w:ascii="Times New Roman" w:hAnsi="Times New Roman" w:cs="Times New Roman"/>
          <w:b/>
          <w:bCs/>
          <w:i/>
          <w:iCs/>
          <w:sz w:val="24"/>
          <w:szCs w:val="24"/>
        </w:rPr>
        <w:t>Jegenye –</w:t>
      </w:r>
      <w:proofErr w:type="gramStart"/>
      <w:r>
        <w:rPr>
          <w:rFonts w:ascii="Times New Roman" w:hAnsi="Times New Roman" w:cs="Times New Roman"/>
          <w:b/>
          <w:bCs/>
          <w:i/>
          <w:iCs/>
          <w:sz w:val="24"/>
          <w:szCs w:val="24"/>
        </w:rPr>
        <w:t>fényben</w:t>
      </w:r>
      <w:r>
        <w:rPr>
          <w:rFonts w:ascii="Times New Roman" w:hAnsi="Times New Roman" w:cs="Times New Roman"/>
          <w:sz w:val="24"/>
          <w:szCs w:val="24"/>
        </w:rPr>
        <w:t xml:space="preserve"> című</w:t>
      </w:r>
      <w:proofErr w:type="gramEnd"/>
      <w:r>
        <w:rPr>
          <w:rFonts w:ascii="Times New Roman" w:hAnsi="Times New Roman" w:cs="Times New Roman"/>
          <w:sz w:val="24"/>
          <w:szCs w:val="24"/>
        </w:rPr>
        <w:t xml:space="preserve"> versének néhány sora:</w:t>
      </w:r>
    </w:p>
    <w:p w:rsidR="00753B14" w:rsidRDefault="00753B14">
      <w:pPr>
        <w:pStyle w:val="Listaszerubekezdes1"/>
        <w:widowControl/>
        <w:spacing w:after="0"/>
        <w:ind w:left="1740"/>
        <w:rPr>
          <w:rFonts w:ascii="Times New Roman" w:hAnsi="Times New Roman" w:cs="Times New Roman"/>
          <w:sz w:val="24"/>
          <w:szCs w:val="24"/>
        </w:rPr>
      </w:pPr>
      <w:r>
        <w:rPr>
          <w:rFonts w:ascii="Times New Roman" w:hAnsi="Times New Roman" w:cs="Times New Roman"/>
          <w:sz w:val="24"/>
          <w:szCs w:val="24"/>
        </w:rPr>
        <w:t xml:space="preserve">„Ilyen kívántam lenni én is, ott, </w:t>
      </w:r>
      <w:proofErr w:type="gramStart"/>
      <w:r>
        <w:rPr>
          <w:rFonts w:ascii="Times New Roman" w:hAnsi="Times New Roman" w:cs="Times New Roman"/>
          <w:sz w:val="24"/>
          <w:szCs w:val="24"/>
        </w:rPr>
        <w:t>a</w:t>
      </w:r>
      <w:proofErr w:type="gramEnd"/>
    </w:p>
    <w:p w:rsidR="00753B14" w:rsidRDefault="00753B14">
      <w:pPr>
        <w:pStyle w:val="Listaszerubekezdes1"/>
        <w:widowControl/>
        <w:spacing w:after="0"/>
        <w:ind w:left="1740"/>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homokba</w:t>
      </w:r>
      <w:proofErr w:type="gramEnd"/>
      <w:r>
        <w:rPr>
          <w:rFonts w:ascii="Times New Roman" w:hAnsi="Times New Roman" w:cs="Times New Roman"/>
          <w:sz w:val="24"/>
          <w:szCs w:val="24"/>
        </w:rPr>
        <w:t xml:space="preserve"> szúrt nyárfa: -- a tanító,</w:t>
      </w:r>
    </w:p>
    <w:p w:rsidR="00753B14" w:rsidRDefault="00753B14">
      <w:pPr>
        <w:pStyle w:val="Listaszerubekezdes1"/>
        <w:widowControl/>
        <w:spacing w:after="0"/>
        <w:ind w:left="1740"/>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ki</w:t>
      </w:r>
      <w:proofErr w:type="gramEnd"/>
      <w:r>
        <w:rPr>
          <w:rFonts w:ascii="Times New Roman" w:hAnsi="Times New Roman" w:cs="Times New Roman"/>
          <w:sz w:val="24"/>
          <w:szCs w:val="24"/>
        </w:rPr>
        <w:t xml:space="preserve"> fénybe tör, ragyogó hit a lombja,</w:t>
      </w:r>
    </w:p>
    <w:p w:rsidR="00753B14" w:rsidRDefault="00753B14">
      <w:pPr>
        <w:pStyle w:val="Listaszerubekezdes1"/>
        <w:widowControl/>
        <w:spacing w:after="0"/>
        <w:ind w:left="1740"/>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irány</w:t>
      </w:r>
      <w:proofErr w:type="gramEnd"/>
      <w:r>
        <w:rPr>
          <w:rFonts w:ascii="Times New Roman" w:hAnsi="Times New Roman" w:cs="Times New Roman"/>
          <w:sz w:val="24"/>
          <w:szCs w:val="24"/>
        </w:rPr>
        <w:t xml:space="preserve"> azoknak, jel és biztató</w:t>
      </w:r>
    </w:p>
    <w:p w:rsidR="00753B14" w:rsidRDefault="00753B14">
      <w:pPr>
        <w:pStyle w:val="Listaszerubekezdes1"/>
        <w:widowControl/>
        <w:spacing w:after="0"/>
        <w:ind w:left="1740"/>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kik</w:t>
      </w:r>
      <w:proofErr w:type="gramEnd"/>
      <w:r>
        <w:rPr>
          <w:rFonts w:ascii="Times New Roman" w:hAnsi="Times New Roman" w:cs="Times New Roman"/>
          <w:sz w:val="24"/>
          <w:szCs w:val="24"/>
        </w:rPr>
        <w:t xml:space="preserve"> jönnek barázdákban botladozva.”</w:t>
      </w:r>
    </w:p>
    <w:p w:rsidR="00753B14" w:rsidRDefault="00753B14">
      <w:pPr>
        <w:widowControl/>
        <w:tabs>
          <w:tab w:val="left" w:pos="0"/>
        </w:tabs>
        <w:spacing w:before="0" w:after="0"/>
        <w:ind w:firstLine="555"/>
        <w:jc w:val="both"/>
        <w:rPr>
          <w:b/>
          <w:bCs/>
        </w:rPr>
      </w:pPr>
      <w:r>
        <w:t xml:space="preserve">Következzék életrajza dióhéjban, ahogyan </w:t>
      </w:r>
      <w:proofErr w:type="spellStart"/>
      <w:r>
        <w:t>Keresztyény</w:t>
      </w:r>
      <w:proofErr w:type="spellEnd"/>
      <w:r>
        <w:t xml:space="preserve"> Balázs fogalmazta meg a Magyar Művelődési Hagyományok Kárpátaljai </w:t>
      </w:r>
      <w:proofErr w:type="spellStart"/>
      <w:r>
        <w:t>Lexikonában</w:t>
      </w:r>
      <w:proofErr w:type="spellEnd"/>
      <w:r>
        <w:t>:</w:t>
      </w:r>
    </w:p>
    <w:p w:rsidR="00753B14" w:rsidRDefault="00753B14">
      <w:pPr>
        <w:widowControl/>
        <w:tabs>
          <w:tab w:val="left" w:pos="0"/>
        </w:tabs>
        <w:spacing w:before="0" w:after="0"/>
        <w:jc w:val="both"/>
      </w:pPr>
    </w:p>
    <w:p w:rsidR="00753B14" w:rsidRDefault="00753B14">
      <w:pPr>
        <w:pStyle w:val="Listaszerubekezdes1"/>
        <w:widowControl/>
        <w:spacing w:after="0"/>
        <w:ind w:left="0"/>
        <w:jc w:val="both"/>
        <w:rPr>
          <w:rFonts w:ascii="Times New Roman" w:hAnsi="Times New Roman" w:cs="Times New Roman"/>
          <w:sz w:val="24"/>
          <w:szCs w:val="24"/>
        </w:rPr>
      </w:pPr>
      <w:r>
        <w:rPr>
          <w:rFonts w:ascii="Times New Roman" w:hAnsi="Times New Roman" w:cs="Times New Roman"/>
          <w:b/>
          <w:bCs/>
          <w:noProof/>
          <w:sz w:val="24"/>
          <w:szCs w:val="24"/>
        </w:rPr>
        <w:t xml:space="preserve">DRÁVAI GIZELLA </w:t>
      </w:r>
      <w:r>
        <w:rPr>
          <w:rFonts w:ascii="Times New Roman" w:hAnsi="Times New Roman" w:cs="Times New Roman"/>
          <w:noProof/>
          <w:sz w:val="24"/>
          <w:szCs w:val="24"/>
        </w:rPr>
        <w:t>pedagógus, 1911. május 8-án született Kovászó</w:t>
      </w:r>
      <w:r>
        <w:rPr>
          <w:rFonts w:ascii="Times New Roman" w:hAnsi="Times New Roman" w:cs="Times New Roman"/>
          <w:sz w:val="24"/>
          <w:szCs w:val="24"/>
        </w:rPr>
        <w:t xml:space="preserve">n. Apja, </w:t>
      </w:r>
      <w:proofErr w:type="spellStart"/>
      <w:r>
        <w:rPr>
          <w:rFonts w:ascii="Times New Roman" w:hAnsi="Times New Roman" w:cs="Times New Roman"/>
          <w:sz w:val="24"/>
          <w:szCs w:val="24"/>
        </w:rPr>
        <w:t>Legeza</w:t>
      </w:r>
      <w:proofErr w:type="spellEnd"/>
      <w:r>
        <w:rPr>
          <w:rFonts w:ascii="Times New Roman" w:hAnsi="Times New Roman" w:cs="Times New Roman"/>
          <w:sz w:val="24"/>
          <w:szCs w:val="24"/>
        </w:rPr>
        <w:t xml:space="preserve"> Jenő görög katolikus lelkész, anyja </w:t>
      </w:r>
      <w:proofErr w:type="spellStart"/>
      <w:r>
        <w:rPr>
          <w:rFonts w:ascii="Times New Roman" w:hAnsi="Times New Roman" w:cs="Times New Roman"/>
          <w:sz w:val="24"/>
          <w:szCs w:val="24"/>
        </w:rPr>
        <w:t>Skira</w:t>
      </w:r>
      <w:proofErr w:type="spellEnd"/>
      <w:r>
        <w:rPr>
          <w:rFonts w:ascii="Times New Roman" w:hAnsi="Times New Roman" w:cs="Times New Roman"/>
          <w:sz w:val="24"/>
          <w:szCs w:val="24"/>
        </w:rPr>
        <w:t xml:space="preserve"> Gizella, aki férje halála után (1915) özvegyen nevelte. Anyjával Beregszászba költözött, ahol elvégezte az elemi és polgári iskolát. Ezután egy évig a beregszászi Kálvin nyomdában dolgozott. 1926 </w:t>
      </w:r>
      <w:r>
        <w:rPr>
          <w:rFonts w:ascii="Times New Roman" w:hAnsi="Times New Roman" w:cs="Times New Roman"/>
          <w:sz w:val="24"/>
          <w:szCs w:val="24"/>
          <w:lang w:val="uk-UA"/>
        </w:rPr>
        <w:t>–30 között az ungvári tanítóké</w:t>
      </w:r>
      <w:proofErr w:type="spellStart"/>
      <w:r>
        <w:rPr>
          <w:rFonts w:ascii="Times New Roman" w:hAnsi="Times New Roman" w:cs="Times New Roman"/>
          <w:sz w:val="24"/>
          <w:szCs w:val="24"/>
        </w:rPr>
        <w:t>pzőben</w:t>
      </w:r>
      <w:proofErr w:type="spellEnd"/>
      <w:r>
        <w:rPr>
          <w:rFonts w:ascii="Times New Roman" w:hAnsi="Times New Roman" w:cs="Times New Roman"/>
          <w:sz w:val="24"/>
          <w:szCs w:val="24"/>
        </w:rPr>
        <w:t xml:space="preserve"> tanult. 1930</w:t>
      </w:r>
      <w:r>
        <w:rPr>
          <w:rFonts w:ascii="Times New Roman" w:hAnsi="Times New Roman" w:cs="Times New Roman"/>
          <w:sz w:val="24"/>
          <w:szCs w:val="24"/>
          <w:lang w:val="uk-UA"/>
        </w:rPr>
        <w:t>– tól 1944. okt. 29–ig elemi iskolai tanító</w:t>
      </w:r>
      <w:r>
        <w:rPr>
          <w:rFonts w:ascii="Times New Roman" w:hAnsi="Times New Roman" w:cs="Times New Roman"/>
          <w:sz w:val="24"/>
          <w:szCs w:val="24"/>
        </w:rPr>
        <w:t xml:space="preserve">nőként dolgozott </w:t>
      </w:r>
      <w:proofErr w:type="spellStart"/>
      <w:r>
        <w:rPr>
          <w:rFonts w:ascii="Times New Roman" w:hAnsi="Times New Roman" w:cs="Times New Roman"/>
          <w:sz w:val="24"/>
          <w:szCs w:val="24"/>
        </w:rPr>
        <w:t>Miszticén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Bilkén</w:t>
      </w:r>
      <w:proofErr w:type="spellEnd"/>
      <w:r>
        <w:rPr>
          <w:rFonts w:ascii="Times New Roman" w:hAnsi="Times New Roman" w:cs="Times New Roman"/>
          <w:sz w:val="24"/>
          <w:szCs w:val="24"/>
        </w:rPr>
        <w:t>, Rakasz</w:t>
      </w:r>
      <w:r>
        <w:rPr>
          <w:rFonts w:ascii="Times New Roman" w:hAnsi="Times New Roman" w:cs="Times New Roman"/>
          <w:sz w:val="24"/>
          <w:szCs w:val="24"/>
          <w:lang w:val="uk-UA"/>
        </w:rPr>
        <w:t>оn, Újlakon, Jánosiban és Balazséron. 1944–</w:t>
      </w:r>
      <w:proofErr w:type="spellStart"/>
      <w:r>
        <w:rPr>
          <w:rFonts w:ascii="Times New Roman" w:hAnsi="Times New Roman" w:cs="Times New Roman"/>
          <w:sz w:val="24"/>
          <w:szCs w:val="24"/>
        </w:rPr>
        <w:t>től</w:t>
      </w:r>
      <w:proofErr w:type="spellEnd"/>
      <w:r>
        <w:rPr>
          <w:rFonts w:ascii="Times New Roman" w:hAnsi="Times New Roman" w:cs="Times New Roman"/>
          <w:sz w:val="24"/>
          <w:szCs w:val="24"/>
        </w:rPr>
        <w:t xml:space="preserve"> 1954</w:t>
      </w:r>
      <w:r>
        <w:rPr>
          <w:rFonts w:ascii="Times New Roman" w:hAnsi="Times New Roman" w:cs="Times New Roman"/>
          <w:sz w:val="24"/>
          <w:szCs w:val="24"/>
          <w:lang w:val="uk-UA"/>
        </w:rPr>
        <w:t xml:space="preserve">–ig a beregszászi 4. </w:t>
      </w:r>
      <w:r>
        <w:rPr>
          <w:rFonts w:ascii="Times New Roman" w:hAnsi="Times New Roman" w:cs="Times New Roman"/>
          <w:sz w:val="24"/>
          <w:szCs w:val="24"/>
          <w:lang w:val="uk-UA"/>
        </w:rPr>
        <w:lastRenderedPageBreak/>
        <w:t>sz. iskolában magyar nyelvet és irodalmat tanított. 1944. aug. 26–án feleségül ment Drávai Lajoshoz, a helyi gimnázium tanárához, aki ezután bevonult a hadseregbe, s a háború után nem tért vissza Beregszászba, Bp.–en maradt. 1946 januárjában szakvizsgát tett és képesítést szerzett az ukrán nyelv és irodalom, orosz nyelv és irodalom, cseh nyelv és irodalom, valamint testnevelés tanítására. 1954–</w:t>
      </w:r>
      <w:proofErr w:type="spellStart"/>
      <w:r>
        <w:rPr>
          <w:rFonts w:ascii="Times New Roman" w:hAnsi="Times New Roman" w:cs="Times New Roman"/>
          <w:sz w:val="24"/>
          <w:szCs w:val="24"/>
        </w:rPr>
        <w:t>től</w:t>
      </w:r>
      <w:proofErr w:type="spellEnd"/>
      <w:r>
        <w:rPr>
          <w:rFonts w:ascii="Times New Roman" w:hAnsi="Times New Roman" w:cs="Times New Roman"/>
          <w:sz w:val="24"/>
          <w:szCs w:val="24"/>
        </w:rPr>
        <w:t xml:space="preserve"> 1972</w:t>
      </w:r>
      <w:r>
        <w:rPr>
          <w:rFonts w:ascii="Times New Roman" w:hAnsi="Times New Roman" w:cs="Times New Roman"/>
          <w:sz w:val="24"/>
          <w:szCs w:val="24"/>
          <w:lang w:val="uk-UA"/>
        </w:rPr>
        <w:t xml:space="preserve">–ig a </w:t>
      </w:r>
      <w:r>
        <w:rPr>
          <w:rFonts w:ascii="Times New Roman" w:hAnsi="Times New Roman" w:cs="Times New Roman"/>
          <w:sz w:val="24"/>
          <w:szCs w:val="24"/>
        </w:rPr>
        <w:t>B</w:t>
      </w:r>
      <w:r>
        <w:rPr>
          <w:rFonts w:ascii="Times New Roman" w:hAnsi="Times New Roman" w:cs="Times New Roman"/>
          <w:sz w:val="24"/>
          <w:szCs w:val="24"/>
          <w:lang w:val="uk-UA"/>
        </w:rPr>
        <w:t xml:space="preserve">eregszászi 6. </w:t>
      </w:r>
      <w:r>
        <w:rPr>
          <w:rFonts w:ascii="Times New Roman" w:hAnsi="Times New Roman" w:cs="Times New Roman"/>
          <w:sz w:val="24"/>
          <w:szCs w:val="24"/>
        </w:rPr>
        <w:t>S</w:t>
      </w:r>
      <w:r>
        <w:rPr>
          <w:rFonts w:ascii="Times New Roman" w:hAnsi="Times New Roman" w:cs="Times New Roman"/>
          <w:sz w:val="24"/>
          <w:szCs w:val="24"/>
          <w:lang w:val="uk-UA"/>
        </w:rPr>
        <w:t xml:space="preserve">z. </w:t>
      </w:r>
      <w:r>
        <w:rPr>
          <w:rFonts w:ascii="Times New Roman" w:hAnsi="Times New Roman" w:cs="Times New Roman"/>
          <w:sz w:val="24"/>
          <w:szCs w:val="24"/>
        </w:rPr>
        <w:t>Á</w:t>
      </w:r>
      <w:r>
        <w:rPr>
          <w:rFonts w:ascii="Times New Roman" w:hAnsi="Times New Roman" w:cs="Times New Roman"/>
          <w:sz w:val="24"/>
          <w:szCs w:val="24"/>
          <w:lang w:val="uk-UA"/>
        </w:rPr>
        <w:t xml:space="preserve">ltalános </w:t>
      </w:r>
      <w:r>
        <w:rPr>
          <w:rFonts w:ascii="Times New Roman" w:hAnsi="Times New Roman" w:cs="Times New Roman"/>
          <w:sz w:val="24"/>
          <w:szCs w:val="24"/>
        </w:rPr>
        <w:t>I</w:t>
      </w:r>
      <w:r>
        <w:rPr>
          <w:rFonts w:ascii="Times New Roman" w:hAnsi="Times New Roman" w:cs="Times New Roman"/>
          <w:sz w:val="24"/>
          <w:szCs w:val="24"/>
          <w:lang w:val="uk-UA"/>
        </w:rPr>
        <w:t>skolában tanított magyar nyelvet és irodalmat. Egész életét a tanításnak szentelte, rajongva szerette tanítvá</w:t>
      </w:r>
      <w:proofErr w:type="spellStart"/>
      <w:r>
        <w:rPr>
          <w:rFonts w:ascii="Times New Roman" w:hAnsi="Times New Roman" w:cs="Times New Roman"/>
          <w:sz w:val="24"/>
          <w:szCs w:val="24"/>
        </w:rPr>
        <w:t>nyait</w:t>
      </w:r>
      <w:proofErr w:type="spellEnd"/>
      <w:r>
        <w:rPr>
          <w:rFonts w:ascii="Times New Roman" w:hAnsi="Times New Roman" w:cs="Times New Roman"/>
          <w:sz w:val="24"/>
          <w:szCs w:val="24"/>
        </w:rPr>
        <w:t xml:space="preserve">. Foglalkozott műfordítással és számos pedagógiai cikke jelent meg a Kárpáti Igaz Szóban, tankönyveket írt. A beregszászi temetőben helyezték örök nyugalomra 1981. augusztus 28-án, sírjára Horváth Anna szobrászművész készített emlékművet. Nevét az ungvári művelődési kör viseli. </w:t>
      </w:r>
    </w:p>
    <w:p w:rsidR="00753B14" w:rsidRDefault="00753B14">
      <w:pPr>
        <w:pStyle w:val="Listaszerubekezdes1"/>
        <w:widowControl/>
        <w:spacing w:after="0"/>
        <w:ind w:left="425"/>
        <w:jc w:val="both"/>
        <w:rPr>
          <w:rFonts w:ascii="Times New Roman" w:hAnsi="Times New Roman"/>
          <w:sz w:val="24"/>
          <w:szCs w:val="24"/>
        </w:rPr>
      </w:pPr>
    </w:p>
    <w:p w:rsidR="00753B14" w:rsidRDefault="00753B14">
      <w:pPr>
        <w:pStyle w:val="Listaszerubekezdes1"/>
        <w:widowControl/>
        <w:spacing w:after="0"/>
        <w:ind w:left="785" w:hanging="360"/>
        <w:jc w:val="both"/>
        <w:rPr>
          <w:rFonts w:ascii="Times New Roman" w:hAnsi="Times New Roman"/>
          <w:sz w:val="24"/>
          <w:szCs w:val="24"/>
        </w:rPr>
      </w:pPr>
      <w:r>
        <w:rPr>
          <w:rFonts w:ascii="Times New Roman" w:hAnsi="Times New Roman" w:cs="Times New Roman"/>
          <w:sz w:val="24"/>
          <w:szCs w:val="24"/>
        </w:rPr>
        <w:t xml:space="preserve">Népdal </w:t>
      </w:r>
    </w:p>
    <w:p w:rsidR="00753B14" w:rsidRDefault="00753B14">
      <w:pPr>
        <w:pStyle w:val="Listaszerubekezdes1"/>
        <w:widowControl/>
        <w:spacing w:after="0"/>
        <w:ind w:left="425"/>
        <w:jc w:val="both"/>
        <w:rPr>
          <w:rFonts w:ascii="Times New Roman" w:hAnsi="Times New Roman"/>
          <w:sz w:val="24"/>
          <w:szCs w:val="24"/>
        </w:rPr>
      </w:pPr>
    </w:p>
    <w:p w:rsidR="00753B14" w:rsidRDefault="00753B14">
      <w:pPr>
        <w:pStyle w:val="Listaszerubekezdes1"/>
        <w:widowControl/>
        <w:spacing w:after="0"/>
        <w:ind w:left="0" w:firstLine="555"/>
        <w:jc w:val="both"/>
        <w:rPr>
          <w:rFonts w:ascii="Times New Roman" w:hAnsi="Times New Roman"/>
          <w:sz w:val="24"/>
          <w:szCs w:val="24"/>
        </w:rPr>
      </w:pPr>
      <w:r>
        <w:rPr>
          <w:rFonts w:ascii="Times New Roman" w:hAnsi="Times New Roman" w:cs="Times New Roman"/>
          <w:sz w:val="24"/>
          <w:szCs w:val="24"/>
        </w:rPr>
        <w:t xml:space="preserve">Drávai </w:t>
      </w:r>
      <w:r>
        <w:rPr>
          <w:rFonts w:ascii="Times New Roman" w:hAnsi="Times New Roman" w:cs="Times New Roman"/>
          <w:b/>
          <w:bCs/>
          <w:sz w:val="24"/>
          <w:szCs w:val="24"/>
        </w:rPr>
        <w:t>Gizi nénire</w:t>
      </w:r>
      <w:r>
        <w:rPr>
          <w:rFonts w:ascii="Times New Roman" w:hAnsi="Times New Roman" w:cs="Times New Roman"/>
          <w:sz w:val="24"/>
          <w:szCs w:val="24"/>
        </w:rPr>
        <w:t xml:space="preserve"> emlékeznek egykori tanítványai, ismerősei</w:t>
      </w:r>
      <w:r>
        <w:rPr>
          <w:rFonts w:ascii="Times New Roman" w:hAnsi="Times New Roman"/>
          <w:sz w:val="24"/>
          <w:szCs w:val="24"/>
        </w:rPr>
        <w:t>.</w:t>
      </w:r>
    </w:p>
    <w:p w:rsidR="00753B14" w:rsidRDefault="00753B14">
      <w:pPr>
        <w:widowControl/>
        <w:tabs>
          <w:tab w:val="left" w:pos="0"/>
        </w:tabs>
        <w:spacing w:before="0" w:after="0"/>
        <w:ind w:firstLine="555"/>
        <w:jc w:val="both"/>
      </w:pPr>
      <w:r>
        <w:t xml:space="preserve">Középiskolás tanuló idéz  </w:t>
      </w:r>
      <w:proofErr w:type="spellStart"/>
      <w:r>
        <w:t>Penckóferné</w:t>
      </w:r>
      <w:proofErr w:type="spellEnd"/>
      <w:r>
        <w:t xml:space="preserve"> </w:t>
      </w:r>
      <w:proofErr w:type="spellStart"/>
      <w:r>
        <w:t>Punykó</w:t>
      </w:r>
      <w:proofErr w:type="spellEnd"/>
      <w:r>
        <w:t xml:space="preserve"> </w:t>
      </w:r>
      <w:proofErr w:type="gramStart"/>
      <w:r>
        <w:t>Mária  a</w:t>
      </w:r>
      <w:proofErr w:type="gramEnd"/>
      <w:r>
        <w:t xml:space="preserve"> Pánsíp 1993-ban megjelent számából:</w:t>
      </w:r>
    </w:p>
    <w:p w:rsidR="00753B14" w:rsidRDefault="00753B14">
      <w:pPr>
        <w:widowControl/>
        <w:tabs>
          <w:tab w:val="left" w:pos="0"/>
        </w:tabs>
        <w:spacing w:before="0" w:after="0"/>
        <w:ind w:firstLine="555"/>
        <w:jc w:val="both"/>
      </w:pPr>
    </w:p>
    <w:p w:rsidR="00753B14" w:rsidRDefault="00753B14">
      <w:pPr>
        <w:widowControl/>
        <w:tabs>
          <w:tab w:val="left" w:pos="0"/>
        </w:tabs>
        <w:spacing w:before="0" w:after="0"/>
        <w:ind w:firstLine="555"/>
        <w:jc w:val="both"/>
        <w:rPr>
          <w:i/>
          <w:iCs/>
        </w:rPr>
      </w:pPr>
      <w:r>
        <w:rPr>
          <w:i/>
          <w:iCs/>
        </w:rPr>
        <w:t>„</w:t>
      </w:r>
      <w:proofErr w:type="gramStart"/>
      <w:r>
        <w:rPr>
          <w:i/>
          <w:iCs/>
        </w:rPr>
        <w:t>…üres</w:t>
      </w:r>
      <w:proofErr w:type="gramEnd"/>
      <w:r>
        <w:rPr>
          <w:i/>
          <w:iCs/>
        </w:rPr>
        <w:t xml:space="preserve"> számunkra a Széchényi</w:t>
      </w:r>
      <w:r>
        <w:rPr>
          <w:i/>
          <w:iCs/>
          <w:lang w:val="uk-UA"/>
        </w:rPr>
        <w:t>–</w:t>
      </w:r>
      <w:r>
        <w:rPr>
          <w:i/>
          <w:iCs/>
        </w:rPr>
        <w:t>utcai kis ház, s egy kicsit a város is.  …egyre többet idézem gondolatait, kedvenc szavait, fedezem fel másokban vonásait, mozdulatait, hívom segítségül vitás kérdéseink eldöntésében: Ő mit tartana erről… Hányszor emlegettük nagy megújulásaink idején: „ha ezt Gizi néni megérhette volna</w:t>
      </w:r>
      <w:proofErr w:type="gramStart"/>
      <w:r>
        <w:rPr>
          <w:i/>
          <w:iCs/>
        </w:rPr>
        <w:t>!...</w:t>
      </w:r>
      <w:proofErr w:type="gramEnd"/>
      <w:r>
        <w:rPr>
          <w:i/>
          <w:iCs/>
        </w:rPr>
        <w:t>”</w:t>
      </w:r>
    </w:p>
    <w:p w:rsidR="00753B14" w:rsidRDefault="00753B14">
      <w:pPr>
        <w:pStyle w:val="Listaszerubekezdes1"/>
        <w:widowControl/>
        <w:spacing w:after="0"/>
        <w:ind w:left="0" w:firstLine="555"/>
        <w:jc w:val="both"/>
        <w:rPr>
          <w:rFonts w:ascii="Times New Roman" w:hAnsi="Times New Roman"/>
          <w:sz w:val="24"/>
          <w:szCs w:val="24"/>
        </w:rPr>
      </w:pPr>
    </w:p>
    <w:p w:rsidR="00753B14" w:rsidRDefault="00753B14">
      <w:pPr>
        <w:pStyle w:val="Listaszerubekezdes1"/>
        <w:widowControl/>
        <w:spacing w:after="0"/>
        <w:ind w:left="0" w:firstLine="555"/>
        <w:rPr>
          <w:rFonts w:ascii="Times New Roman" w:hAnsi="Times New Roman" w:cs="Times New Roman"/>
          <w:sz w:val="24"/>
          <w:szCs w:val="24"/>
        </w:rPr>
      </w:pPr>
      <w:r>
        <w:rPr>
          <w:rFonts w:ascii="Times New Roman" w:hAnsi="Times New Roman" w:cs="Times New Roman"/>
          <w:sz w:val="24"/>
          <w:szCs w:val="24"/>
        </w:rPr>
        <w:t xml:space="preserve">Népdalcsokor </w:t>
      </w:r>
    </w:p>
    <w:p w:rsidR="00753B14" w:rsidRDefault="00753B14">
      <w:pPr>
        <w:pStyle w:val="Listaszerubekezdes1"/>
        <w:widowControl/>
        <w:spacing w:after="0"/>
        <w:ind w:left="0" w:firstLine="555"/>
        <w:rPr>
          <w:rFonts w:ascii="Times New Roman" w:hAnsi="Times New Roman" w:cs="Times New Roman"/>
          <w:sz w:val="24"/>
          <w:szCs w:val="24"/>
        </w:rPr>
      </w:pPr>
      <w:r>
        <w:rPr>
          <w:rFonts w:ascii="Times New Roman" w:hAnsi="Times New Roman" w:cs="Times New Roman"/>
          <w:sz w:val="24"/>
          <w:szCs w:val="24"/>
        </w:rPr>
        <w:t>Hallgassunk meg két kis szösszenetet Drávai Gizella tollából, melynek címe „Édes anyanyelvünk” (Pánsíp, 1993. 1</w:t>
      </w:r>
      <w:proofErr w:type="gramStart"/>
      <w:r>
        <w:rPr>
          <w:rFonts w:ascii="Times New Roman" w:hAnsi="Times New Roman" w:cs="Times New Roman"/>
          <w:sz w:val="24"/>
          <w:szCs w:val="24"/>
        </w:rPr>
        <w:t>.sz.</w:t>
      </w:r>
      <w:proofErr w:type="gramEnd"/>
      <w:r>
        <w:rPr>
          <w:rFonts w:ascii="Times New Roman" w:hAnsi="Times New Roman" w:cs="Times New Roman"/>
          <w:sz w:val="24"/>
          <w:szCs w:val="24"/>
        </w:rPr>
        <w:t xml:space="preserve">): </w:t>
      </w:r>
    </w:p>
    <w:p w:rsidR="00753B14" w:rsidRDefault="00753B14">
      <w:pPr>
        <w:widowControl/>
        <w:tabs>
          <w:tab w:val="left" w:pos="141"/>
        </w:tabs>
        <w:spacing w:before="0" w:after="0"/>
        <w:ind w:firstLine="555"/>
        <w:jc w:val="both"/>
        <w:rPr>
          <w:i/>
          <w:iCs/>
        </w:rPr>
      </w:pPr>
      <w:r>
        <w:rPr>
          <w:i/>
          <w:iCs/>
        </w:rPr>
        <w:t>Idegosztály, 9</w:t>
      </w:r>
      <w:r>
        <w:rPr>
          <w:i/>
          <w:iCs/>
          <w:lang w:val="uk-UA"/>
        </w:rPr>
        <w:t>–</w:t>
      </w:r>
      <w:r>
        <w:rPr>
          <w:i/>
          <w:iCs/>
        </w:rPr>
        <w:t xml:space="preserve">es kórterem, koratavasz. A szobában négy beteg. Egy súlyos, három „csak” neuraszténiás. Két magyar, egy orosz, egy </w:t>
      </w:r>
      <w:r>
        <w:rPr>
          <w:i/>
          <w:iCs/>
        </w:rPr>
        <w:lastRenderedPageBreak/>
        <w:t>meg ruszin. (Engedtessék meg nekem most az egyszer, hogy ukrán helyett ruszint mondjak.)</w:t>
      </w:r>
    </w:p>
    <w:p w:rsidR="00753B14" w:rsidRDefault="00753B14">
      <w:pPr>
        <w:widowControl/>
        <w:tabs>
          <w:tab w:val="left" w:pos="141"/>
        </w:tabs>
        <w:spacing w:before="0" w:after="0"/>
        <w:ind w:firstLine="555"/>
        <w:jc w:val="both"/>
        <w:rPr>
          <w:i/>
          <w:iCs/>
        </w:rPr>
      </w:pPr>
      <w:r>
        <w:rPr>
          <w:i/>
          <w:iCs/>
        </w:rPr>
        <w:t xml:space="preserve">A </w:t>
      </w:r>
      <w:proofErr w:type="spellStart"/>
      <w:r>
        <w:rPr>
          <w:i/>
          <w:iCs/>
        </w:rPr>
        <w:t>Bilkéről</w:t>
      </w:r>
      <w:proofErr w:type="spellEnd"/>
      <w:r>
        <w:rPr>
          <w:i/>
          <w:iCs/>
        </w:rPr>
        <w:t xml:space="preserve"> származó </w:t>
      </w:r>
      <w:proofErr w:type="spellStart"/>
      <w:r>
        <w:rPr>
          <w:i/>
          <w:iCs/>
        </w:rPr>
        <w:t>Moriská</w:t>
      </w:r>
      <w:proofErr w:type="spellEnd"/>
      <w:r>
        <w:rPr>
          <w:i/>
          <w:iCs/>
        </w:rPr>
        <w:t xml:space="preserve"> egy reggel azt kérdi a </w:t>
      </w:r>
      <w:proofErr w:type="spellStart"/>
      <w:r>
        <w:rPr>
          <w:i/>
          <w:iCs/>
        </w:rPr>
        <w:t>baktai</w:t>
      </w:r>
      <w:proofErr w:type="spellEnd"/>
      <w:r>
        <w:rPr>
          <w:i/>
          <w:iCs/>
        </w:rPr>
        <w:t xml:space="preserve"> orosz nőtől:</w:t>
      </w:r>
    </w:p>
    <w:p w:rsidR="00753B14" w:rsidRDefault="00753B14">
      <w:pPr>
        <w:widowControl/>
        <w:tabs>
          <w:tab w:val="left" w:pos="141"/>
          <w:tab w:val="left" w:pos="283"/>
        </w:tabs>
        <w:spacing w:before="0" w:after="0"/>
        <w:ind w:firstLine="555"/>
        <w:jc w:val="both"/>
        <w:rPr>
          <w:i/>
          <w:iCs/>
        </w:rPr>
      </w:pPr>
      <w:proofErr w:type="spellStart"/>
      <w:r>
        <w:rPr>
          <w:i/>
          <w:iCs/>
        </w:rPr>
        <w:t>Ta</w:t>
      </w:r>
      <w:proofErr w:type="spellEnd"/>
      <w:r>
        <w:rPr>
          <w:i/>
          <w:iCs/>
        </w:rPr>
        <w:t xml:space="preserve"> </w:t>
      </w:r>
      <w:proofErr w:type="spellStart"/>
      <w:r>
        <w:rPr>
          <w:i/>
          <w:iCs/>
        </w:rPr>
        <w:t>ják</w:t>
      </w:r>
      <w:proofErr w:type="spellEnd"/>
      <w:r>
        <w:rPr>
          <w:i/>
          <w:iCs/>
        </w:rPr>
        <w:t xml:space="preserve"> </w:t>
      </w:r>
      <w:proofErr w:type="spellStart"/>
      <w:r>
        <w:rPr>
          <w:i/>
          <w:iCs/>
        </w:rPr>
        <w:t>észte</w:t>
      </w:r>
      <w:proofErr w:type="spellEnd"/>
      <w:r>
        <w:rPr>
          <w:i/>
          <w:iCs/>
        </w:rPr>
        <w:t xml:space="preserve"> </w:t>
      </w:r>
      <w:proofErr w:type="spellStart"/>
      <w:r>
        <w:rPr>
          <w:i/>
          <w:iCs/>
        </w:rPr>
        <w:t>szjá</w:t>
      </w:r>
      <w:proofErr w:type="spellEnd"/>
      <w:r>
        <w:rPr>
          <w:i/>
          <w:iCs/>
        </w:rPr>
        <w:t xml:space="preserve"> </w:t>
      </w:r>
      <w:proofErr w:type="spellStart"/>
      <w:r>
        <w:rPr>
          <w:i/>
          <w:iCs/>
        </w:rPr>
        <w:t>uszpálé</w:t>
      </w:r>
      <w:proofErr w:type="spellEnd"/>
      <w:r>
        <w:rPr>
          <w:i/>
          <w:iCs/>
        </w:rPr>
        <w:t>?</w:t>
      </w:r>
    </w:p>
    <w:p w:rsidR="00753B14" w:rsidRDefault="00753B14">
      <w:pPr>
        <w:widowControl/>
        <w:tabs>
          <w:tab w:val="left" w:pos="141"/>
        </w:tabs>
        <w:spacing w:before="0" w:after="0"/>
        <w:ind w:firstLine="555"/>
        <w:jc w:val="both"/>
        <w:rPr>
          <w:i/>
          <w:iCs/>
        </w:rPr>
      </w:pPr>
      <w:r>
        <w:rPr>
          <w:i/>
          <w:iCs/>
        </w:rPr>
        <w:t>Az értetlenül néz az én Mariskámra, zavartan mosolyog, és hümmög valamit.</w:t>
      </w:r>
    </w:p>
    <w:p w:rsidR="00753B14" w:rsidRDefault="00753B14">
      <w:pPr>
        <w:widowControl/>
        <w:tabs>
          <w:tab w:val="left" w:pos="141"/>
        </w:tabs>
        <w:spacing w:before="0" w:after="0"/>
        <w:ind w:firstLine="555"/>
        <w:jc w:val="both"/>
        <w:rPr>
          <w:i/>
          <w:iCs/>
        </w:rPr>
      </w:pPr>
      <w:r>
        <w:rPr>
          <w:i/>
          <w:iCs/>
        </w:rPr>
        <w:t>Hogy is értené nagy hírtelenjében, álmosan az ószlávos ízű kárpátontúli dialektust? Ahhoz „bennszülöttnek” kell lenni, hogy nemcsak megértse, de élvezni is tudja a szavak hangzását, ízeit, az édes „</w:t>
      </w:r>
      <w:proofErr w:type="spellStart"/>
      <w:r>
        <w:rPr>
          <w:i/>
          <w:iCs/>
        </w:rPr>
        <w:t>ponásomu</w:t>
      </w:r>
      <w:proofErr w:type="spellEnd"/>
      <w:r>
        <w:rPr>
          <w:i/>
          <w:iCs/>
        </w:rPr>
        <w:t>”</w:t>
      </w:r>
      <w:r>
        <w:rPr>
          <w:i/>
          <w:iCs/>
          <w:lang w:val="uk-UA"/>
        </w:rPr>
        <w:t xml:space="preserve"> –</w:t>
      </w:r>
      <w:r>
        <w:rPr>
          <w:i/>
          <w:iCs/>
        </w:rPr>
        <w:t>t.</w:t>
      </w:r>
    </w:p>
    <w:p w:rsidR="00753B14" w:rsidRDefault="00753B14">
      <w:pPr>
        <w:widowControl/>
        <w:tabs>
          <w:tab w:val="left" w:pos="0"/>
        </w:tabs>
        <w:spacing w:before="0" w:after="0"/>
        <w:ind w:firstLine="555"/>
        <w:jc w:val="center"/>
        <w:rPr>
          <w:i/>
          <w:iCs/>
        </w:rPr>
      </w:pPr>
      <w:r>
        <w:rPr>
          <w:i/>
          <w:iCs/>
        </w:rPr>
        <w:t>*</w:t>
      </w:r>
    </w:p>
    <w:p w:rsidR="00753B14" w:rsidRDefault="00753B14">
      <w:pPr>
        <w:widowControl/>
        <w:tabs>
          <w:tab w:val="left" w:pos="0"/>
        </w:tabs>
        <w:spacing w:before="0" w:after="0"/>
        <w:ind w:firstLine="555"/>
        <w:jc w:val="both"/>
        <w:rPr>
          <w:i/>
          <w:iCs/>
        </w:rPr>
      </w:pPr>
      <w:r>
        <w:rPr>
          <w:i/>
          <w:iCs/>
        </w:rPr>
        <w:t>A másik kis jelenet még süldőlány</w:t>
      </w:r>
      <w:r>
        <w:rPr>
          <w:i/>
          <w:iCs/>
          <w:lang w:val="uk-UA"/>
        </w:rPr>
        <w:t>–</w:t>
      </w:r>
      <w:r>
        <w:rPr>
          <w:i/>
          <w:iCs/>
        </w:rPr>
        <w:t>koromból való.</w:t>
      </w:r>
    </w:p>
    <w:p w:rsidR="00753B14" w:rsidRDefault="00753B14">
      <w:pPr>
        <w:widowControl/>
        <w:tabs>
          <w:tab w:val="left" w:pos="0"/>
        </w:tabs>
        <w:spacing w:before="0" w:after="0"/>
        <w:ind w:firstLine="555"/>
        <w:jc w:val="both"/>
        <w:rPr>
          <w:i/>
          <w:iCs/>
        </w:rPr>
      </w:pPr>
      <w:r>
        <w:rPr>
          <w:i/>
          <w:iCs/>
        </w:rPr>
        <w:t>Nagyanyám már reggel 6 órakor az ágya szélén ül, éppen a cipőjét húzza „felfele”.</w:t>
      </w:r>
    </w:p>
    <w:p w:rsidR="00753B14" w:rsidRDefault="00753B14">
      <w:pPr>
        <w:widowControl/>
        <w:tabs>
          <w:tab w:val="left" w:pos="0"/>
        </w:tabs>
        <w:spacing w:before="0" w:after="0"/>
        <w:ind w:firstLine="555"/>
        <w:jc w:val="both"/>
        <w:rPr>
          <w:i/>
          <w:iCs/>
        </w:rPr>
      </w:pPr>
      <w:r>
        <w:rPr>
          <w:i/>
          <w:iCs/>
        </w:rPr>
        <w:t>Anyám bejön a konyhából és mondja?</w:t>
      </w:r>
    </w:p>
    <w:p w:rsidR="00753B14" w:rsidRDefault="00753B14">
      <w:pPr>
        <w:widowControl/>
        <w:tabs>
          <w:tab w:val="left" w:pos="0"/>
          <w:tab w:val="left" w:pos="720"/>
        </w:tabs>
        <w:spacing w:before="0" w:after="0"/>
        <w:ind w:firstLine="555"/>
        <w:jc w:val="both"/>
        <w:rPr>
          <w:i/>
          <w:iCs/>
        </w:rPr>
      </w:pPr>
      <w:r>
        <w:rPr>
          <w:i/>
          <w:iCs/>
        </w:rPr>
        <w:t xml:space="preserve">Maga mán </w:t>
      </w:r>
      <w:proofErr w:type="spellStart"/>
      <w:r>
        <w:rPr>
          <w:i/>
          <w:iCs/>
        </w:rPr>
        <w:t>feekőtt</w:t>
      </w:r>
      <w:proofErr w:type="spellEnd"/>
      <w:r>
        <w:rPr>
          <w:i/>
          <w:iCs/>
        </w:rPr>
        <w:t>?</w:t>
      </w:r>
    </w:p>
    <w:p w:rsidR="00753B14" w:rsidRDefault="00753B14">
      <w:pPr>
        <w:widowControl/>
        <w:tabs>
          <w:tab w:val="left" w:pos="0"/>
          <w:tab w:val="left" w:pos="720"/>
        </w:tabs>
        <w:spacing w:before="0" w:after="0"/>
        <w:ind w:firstLine="555"/>
        <w:jc w:val="both"/>
        <w:rPr>
          <w:i/>
          <w:iCs/>
        </w:rPr>
      </w:pPr>
      <w:proofErr w:type="spellStart"/>
      <w:r>
        <w:rPr>
          <w:i/>
          <w:iCs/>
        </w:rPr>
        <w:t>Fee</w:t>
      </w:r>
      <w:proofErr w:type="spellEnd"/>
      <w:r>
        <w:rPr>
          <w:i/>
          <w:iCs/>
        </w:rPr>
        <w:t>—válaszol nagyanyám kurtán.</w:t>
      </w:r>
    </w:p>
    <w:p w:rsidR="00753B14" w:rsidRDefault="00753B14">
      <w:pPr>
        <w:widowControl/>
        <w:tabs>
          <w:tab w:val="left" w:pos="0"/>
        </w:tabs>
        <w:spacing w:before="0" w:after="0"/>
        <w:ind w:firstLine="555"/>
        <w:jc w:val="both"/>
        <w:rPr>
          <w:i/>
          <w:iCs/>
        </w:rPr>
      </w:pPr>
      <w:r>
        <w:rPr>
          <w:i/>
          <w:iCs/>
        </w:rPr>
        <w:t xml:space="preserve">Egészségire </w:t>
      </w:r>
      <w:proofErr w:type="spellStart"/>
      <w:r>
        <w:rPr>
          <w:i/>
          <w:iCs/>
        </w:rPr>
        <w:t>kivánom</w:t>
      </w:r>
      <w:proofErr w:type="spellEnd"/>
      <w:r>
        <w:rPr>
          <w:i/>
          <w:iCs/>
        </w:rPr>
        <w:t xml:space="preserve"> az </w:t>
      </w:r>
      <w:proofErr w:type="spellStart"/>
      <w:r>
        <w:rPr>
          <w:i/>
          <w:iCs/>
        </w:rPr>
        <w:t>iéccakai</w:t>
      </w:r>
      <w:proofErr w:type="spellEnd"/>
      <w:r>
        <w:rPr>
          <w:i/>
          <w:iCs/>
        </w:rPr>
        <w:t xml:space="preserve"> </w:t>
      </w:r>
      <w:proofErr w:type="spellStart"/>
      <w:r>
        <w:rPr>
          <w:i/>
          <w:iCs/>
        </w:rPr>
        <w:t>nyugadolmat</w:t>
      </w:r>
      <w:proofErr w:type="spellEnd"/>
      <w:r>
        <w:rPr>
          <w:i/>
          <w:iCs/>
        </w:rPr>
        <w:t>! — így anyám. Kettős hangzóval.</w:t>
      </w:r>
    </w:p>
    <w:p w:rsidR="00753B14" w:rsidRDefault="00753B14">
      <w:pPr>
        <w:widowControl/>
        <w:tabs>
          <w:tab w:val="left" w:pos="0"/>
        </w:tabs>
        <w:spacing w:before="0" w:after="0"/>
        <w:ind w:firstLine="555"/>
        <w:jc w:val="both"/>
        <w:rPr>
          <w:i/>
          <w:iCs/>
        </w:rPr>
      </w:pPr>
      <w:r>
        <w:rPr>
          <w:i/>
          <w:iCs/>
        </w:rPr>
        <w:t>Ez is „</w:t>
      </w:r>
      <w:proofErr w:type="spellStart"/>
      <w:r>
        <w:rPr>
          <w:i/>
          <w:iCs/>
        </w:rPr>
        <w:t>ponásomu</w:t>
      </w:r>
      <w:proofErr w:type="spellEnd"/>
      <w:r>
        <w:rPr>
          <w:i/>
          <w:iCs/>
        </w:rPr>
        <w:t xml:space="preserve">”. Az édes, a mindnyájunknak kedves </w:t>
      </w:r>
      <w:proofErr w:type="spellStart"/>
      <w:r>
        <w:rPr>
          <w:i/>
          <w:iCs/>
        </w:rPr>
        <w:t>felsőtiszai</w:t>
      </w:r>
      <w:proofErr w:type="spellEnd"/>
      <w:r>
        <w:rPr>
          <w:i/>
          <w:iCs/>
        </w:rPr>
        <w:t xml:space="preserve"> tájnyelv. Amit soha el nem felejtünk, mert otthonról hoztuk, a szülői házból. Mert egyedülálló zamata van.</w:t>
      </w:r>
    </w:p>
    <w:p w:rsidR="00753B14" w:rsidRDefault="00753B14">
      <w:pPr>
        <w:pStyle w:val="Listaszerubekezdes1"/>
        <w:widowControl/>
        <w:spacing w:after="0"/>
        <w:ind w:left="0" w:firstLine="555"/>
        <w:rPr>
          <w:rFonts w:ascii="Times New Roman" w:hAnsi="Times New Roman"/>
          <w:sz w:val="24"/>
          <w:szCs w:val="24"/>
        </w:rPr>
      </w:pPr>
    </w:p>
    <w:p w:rsidR="00753B14" w:rsidRDefault="00753B14">
      <w:pPr>
        <w:pStyle w:val="Listaszerubekezdes1"/>
        <w:widowControl/>
        <w:spacing w:after="0"/>
        <w:ind w:left="0" w:firstLine="555"/>
        <w:rPr>
          <w:rFonts w:ascii="Times New Roman" w:hAnsi="Times New Roman" w:cs="Times New Roman"/>
          <w:sz w:val="24"/>
          <w:szCs w:val="24"/>
        </w:rPr>
      </w:pPr>
      <w:r>
        <w:rPr>
          <w:rFonts w:ascii="Times New Roman" w:hAnsi="Times New Roman" w:cs="Times New Roman"/>
          <w:sz w:val="24"/>
          <w:szCs w:val="24"/>
        </w:rPr>
        <w:t xml:space="preserve">Gizi néni így összegzi, s mond véleményt a tájnyelvről… </w:t>
      </w:r>
    </w:p>
    <w:p w:rsidR="00753B14" w:rsidRDefault="00753B14">
      <w:pPr>
        <w:widowControl/>
        <w:tabs>
          <w:tab w:val="left" w:pos="0"/>
        </w:tabs>
        <w:spacing w:before="0" w:after="0"/>
        <w:ind w:firstLine="555"/>
        <w:jc w:val="both"/>
        <w:rPr>
          <w:i/>
          <w:iCs/>
        </w:rPr>
      </w:pPr>
      <w:r>
        <w:rPr>
          <w:i/>
          <w:iCs/>
        </w:rPr>
        <w:t>A nyelvjárások és a köznyelv között egyre kisebbek az eltérések. A városok növekvő hatása a falura, a kötelező iskolázás, a könyvek, újságok, rádió, tévé—általában a kultúra rohamos fejlődésével, terjedésével elfakulnak a nyelvjárások, s mindjobban tért hódít a köznyelv.</w:t>
      </w:r>
    </w:p>
    <w:p w:rsidR="00753B14" w:rsidRDefault="00753B14">
      <w:pPr>
        <w:widowControl/>
        <w:tabs>
          <w:tab w:val="left" w:pos="0"/>
        </w:tabs>
        <w:spacing w:before="0" w:after="0"/>
        <w:ind w:left="283"/>
        <w:jc w:val="both"/>
        <w:rPr>
          <w:i/>
          <w:iCs/>
        </w:rPr>
      </w:pPr>
      <w:r>
        <w:rPr>
          <w:i/>
          <w:iCs/>
        </w:rPr>
        <w:tab/>
        <w:t>De:</w:t>
      </w:r>
    </w:p>
    <w:p w:rsidR="00753B14" w:rsidRDefault="00753B14">
      <w:pPr>
        <w:widowControl/>
        <w:tabs>
          <w:tab w:val="left" w:pos="0"/>
        </w:tabs>
        <w:spacing w:before="0" w:after="0"/>
        <w:ind w:left="283"/>
        <w:jc w:val="both"/>
        <w:rPr>
          <w:i/>
          <w:iCs/>
        </w:rPr>
      </w:pPr>
      <w:r>
        <w:rPr>
          <w:i/>
          <w:iCs/>
        </w:rPr>
        <w:tab/>
        <w:t>Van egy helybeli egyetemi ismerősöm. Igen művelt ember. Odahaza, családi körben mégis nyelvjárásban beszél. Ezért külön szeretem…</w:t>
      </w:r>
    </w:p>
    <w:p w:rsidR="00753B14" w:rsidRDefault="00753B14">
      <w:pPr>
        <w:widowControl/>
        <w:tabs>
          <w:tab w:val="left" w:pos="0"/>
        </w:tabs>
        <w:spacing w:before="0" w:after="0"/>
        <w:ind w:left="283"/>
        <w:jc w:val="center"/>
        <w:rPr>
          <w:i/>
          <w:iCs/>
        </w:rPr>
      </w:pPr>
      <w:r>
        <w:rPr>
          <w:i/>
          <w:iCs/>
        </w:rPr>
        <w:lastRenderedPageBreak/>
        <w:t>*</w:t>
      </w:r>
    </w:p>
    <w:p w:rsidR="00753B14" w:rsidRDefault="00753B14">
      <w:pPr>
        <w:widowControl/>
        <w:tabs>
          <w:tab w:val="left" w:pos="0"/>
        </w:tabs>
        <w:spacing w:before="0" w:after="0"/>
        <w:ind w:left="283"/>
        <w:jc w:val="both"/>
        <w:rPr>
          <w:i/>
          <w:iCs/>
        </w:rPr>
      </w:pPr>
      <w:r>
        <w:rPr>
          <w:i/>
          <w:iCs/>
        </w:rPr>
        <w:tab/>
        <w:t>Rezümé:</w:t>
      </w:r>
    </w:p>
    <w:p w:rsidR="00753B14" w:rsidRDefault="00753B14">
      <w:pPr>
        <w:widowControl/>
        <w:tabs>
          <w:tab w:val="left" w:pos="0"/>
        </w:tabs>
        <w:spacing w:before="0" w:after="0"/>
        <w:ind w:left="283"/>
        <w:jc w:val="both"/>
        <w:rPr>
          <w:i/>
          <w:iCs/>
        </w:rPr>
      </w:pPr>
      <w:r>
        <w:rPr>
          <w:i/>
          <w:iCs/>
        </w:rPr>
        <w:tab/>
        <w:t>Se ne üldözzük a tájnyelvet, se ne mosolyogjunk rajta, mert ugyan ki az a balgatag, aki az édesanyja beszédét…</w:t>
      </w:r>
    </w:p>
    <w:p w:rsidR="00753B14" w:rsidRDefault="00753B14">
      <w:pPr>
        <w:widowControl/>
        <w:tabs>
          <w:tab w:val="left" w:pos="0"/>
        </w:tabs>
        <w:spacing w:before="0" w:after="0"/>
        <w:ind w:left="283"/>
        <w:jc w:val="both"/>
        <w:rPr>
          <w:i/>
          <w:iCs/>
        </w:rPr>
      </w:pPr>
      <w:r>
        <w:rPr>
          <w:i/>
          <w:iCs/>
        </w:rPr>
        <w:tab/>
        <w:t>Ugye, felesleges befejeznem a mondatot?</w:t>
      </w:r>
    </w:p>
    <w:p w:rsidR="00753B14" w:rsidRDefault="00753B14">
      <w:pPr>
        <w:pStyle w:val="Listaszerubekezdes1"/>
        <w:widowControl/>
        <w:spacing w:after="0"/>
        <w:rPr>
          <w:rFonts w:ascii="Times New Roman" w:hAnsi="Times New Roman"/>
          <w:sz w:val="24"/>
          <w:szCs w:val="24"/>
        </w:rPr>
      </w:pPr>
    </w:p>
    <w:p w:rsidR="00753B14" w:rsidRDefault="00753B14">
      <w:pPr>
        <w:pStyle w:val="Listaszerubekezdes1"/>
        <w:widowControl/>
        <w:spacing w:after="0"/>
        <w:ind w:left="0" w:firstLine="555"/>
        <w:rPr>
          <w:rFonts w:ascii="Times New Roman" w:hAnsi="Times New Roman" w:cs="Times New Roman"/>
          <w:sz w:val="24"/>
          <w:szCs w:val="24"/>
        </w:rPr>
      </w:pPr>
      <w:r>
        <w:rPr>
          <w:rFonts w:ascii="Times New Roman" w:hAnsi="Times New Roman" w:cs="Times New Roman"/>
          <w:sz w:val="24"/>
          <w:szCs w:val="24"/>
        </w:rPr>
        <w:t xml:space="preserve">Kovács Vilmos költőnk </w:t>
      </w:r>
      <w:r>
        <w:rPr>
          <w:rFonts w:ascii="Times New Roman" w:hAnsi="Times New Roman" w:cs="Times New Roman"/>
          <w:b/>
          <w:bCs/>
          <w:sz w:val="24"/>
          <w:szCs w:val="24"/>
        </w:rPr>
        <w:t>„Gizi néni”</w:t>
      </w:r>
      <w:r>
        <w:rPr>
          <w:rFonts w:ascii="Times New Roman" w:hAnsi="Times New Roman" w:cs="Times New Roman"/>
          <w:sz w:val="24"/>
          <w:szCs w:val="24"/>
        </w:rPr>
        <w:t xml:space="preserve"> című 1969-ben írt cikkében így méltatja Drávai Gizellát… </w:t>
      </w:r>
    </w:p>
    <w:p w:rsidR="00753B14" w:rsidRDefault="00753B14">
      <w:pPr>
        <w:widowControl/>
        <w:tabs>
          <w:tab w:val="left" w:pos="0"/>
        </w:tabs>
        <w:spacing w:before="0" w:after="0"/>
        <w:ind w:firstLine="555"/>
        <w:jc w:val="both"/>
      </w:pPr>
      <w:r>
        <w:rPr>
          <w:i/>
          <w:iCs/>
        </w:rPr>
        <w:tab/>
        <w:t>NEM NÉV EZ, FOGALOM.</w:t>
      </w:r>
      <w:r>
        <w:t xml:space="preserve"> Sokszor észrevétlenül jelenlevő, olykor szinte fizikailag érzékelhető fogalom. Szellemi életünk éppoly elválaszthatatlan tőle, mint fától a föld, amelyre ezer gyökérrel kapaszkodik, amelynek rejtett nedveit szívja. </w:t>
      </w:r>
    </w:p>
    <w:p w:rsidR="00753B14" w:rsidRDefault="00753B14">
      <w:pPr>
        <w:widowControl/>
        <w:tabs>
          <w:tab w:val="left" w:pos="0"/>
        </w:tabs>
        <w:spacing w:before="0" w:after="0"/>
        <w:ind w:firstLine="555"/>
        <w:jc w:val="both"/>
      </w:pPr>
      <w:r>
        <w:tab/>
        <w:t>Életének csak fordulópontjait ismerem, pedig bárkit megkérdeznék a városban, kicsit, nagyot, mindenki elmesélné nekem. Mert azok közül való, akiket el kell mesélni. Talán ő maga is megtenné, ha kérdezném, de nem kérdezem soha. Pedig sokszor elővette a kísértés, hogy írjak róla. Verset. Nem, nem is róla — a fogalomról. De ahányszor csak becsengetek hozzá, abba a múlt századból itt felejtkezett kis házba, bevezet a gerendás szobába, leültet és hallgatunk. És körülöttünk ezer meg ezer könyvvé szépült elme támasztja a vén falakat, hogy ránk ne dőljön a világ.</w:t>
      </w:r>
    </w:p>
    <w:p w:rsidR="00753B14" w:rsidRDefault="00753B14">
      <w:pPr>
        <w:widowControl/>
        <w:tabs>
          <w:tab w:val="left" w:pos="0"/>
        </w:tabs>
        <w:spacing w:before="0" w:after="0"/>
        <w:ind w:firstLine="555"/>
        <w:jc w:val="both"/>
      </w:pPr>
      <w:r>
        <w:rPr>
          <w:i/>
          <w:iCs/>
        </w:rPr>
        <w:tab/>
        <w:t>HA VAN ÁLDOZATOS MUNKA</w:t>
      </w:r>
      <w:r>
        <w:t>, akkor a tanítás az. Ha van életpálya, amelyre csak az elhivatottság tudatában szabadna lépni, akkor a tanítóé az.</w:t>
      </w:r>
    </w:p>
    <w:p w:rsidR="00753B14" w:rsidRDefault="00753B14">
      <w:pPr>
        <w:widowControl/>
        <w:tabs>
          <w:tab w:val="left" w:pos="0"/>
        </w:tabs>
        <w:spacing w:before="0" w:after="0"/>
        <w:ind w:firstLine="555"/>
        <w:jc w:val="both"/>
      </w:pPr>
      <w:r>
        <w:tab/>
        <w:t>Ezt a sokat hangoztatott gondolatot az ő példája mélyítette bennem meggyőződéssé. Meg a rossz emlékek. Mert sajnos úgy vagyok vele, hogy legrosszabb emlékeim az iskolához fűződnek. Bizony, nem mindegy, hogy történelem órán az egri vár ostromát tanuljuk, vagy a trágyát hányjuk az igazgató tanító hat darab marhája alól; hogy a Toldi IV. énekének szépségére nyitják rá gyermekszemünket, vagy tizenöt körmöst kapunk, mert nem tudjuk a 33. zsoltárt.</w:t>
      </w:r>
    </w:p>
    <w:p w:rsidR="00753B14" w:rsidRDefault="00753B14">
      <w:pPr>
        <w:widowControl/>
        <w:tabs>
          <w:tab w:val="left" w:pos="0"/>
        </w:tabs>
        <w:spacing w:before="0" w:after="0"/>
        <w:ind w:firstLine="555"/>
        <w:jc w:val="both"/>
      </w:pPr>
      <w:r>
        <w:rPr>
          <w:i/>
          <w:iCs/>
        </w:rPr>
        <w:tab/>
        <w:t>SZÁMOS VOLT TANÍTVÁNYÁT ISMEREM.</w:t>
      </w:r>
      <w:r>
        <w:t xml:space="preserve"> Valamennyien olyan nyelvi és irodalmi többlettudással kerültek ki a keze alól, amely </w:t>
      </w:r>
      <w:r>
        <w:lastRenderedPageBreak/>
        <w:t>nemcsak a továbbtanuláshoz volt elég, hanem sok esetben egy egész életre</w:t>
      </w:r>
      <w:r>
        <w:rPr>
          <w:lang w:val="uk-UA"/>
        </w:rPr>
        <w:t xml:space="preserve">. </w:t>
      </w:r>
      <w:r>
        <w:t>Ezek a köztudott tények — a legnagyobb elismerésen túl — arra indítják az illetékeseket, hogy gazdag tapasztalatokra épülő pedagógiai módszereit tanulmányozzák és közkinccsé tegyék.</w:t>
      </w:r>
    </w:p>
    <w:p w:rsidR="00753B14" w:rsidRDefault="00753B14">
      <w:pPr>
        <w:widowControl/>
        <w:tabs>
          <w:tab w:val="left" w:pos="0"/>
        </w:tabs>
        <w:spacing w:before="0" w:after="0"/>
        <w:ind w:firstLine="555"/>
        <w:jc w:val="both"/>
      </w:pPr>
      <w:r>
        <w:tab/>
        <w:t xml:space="preserve">Van azonban valami, amit még a legjobb szaktanulmány sem tudna a maga teljességében felmérni. Mert ki lehet mutatni, hogy 37 hosszú esztendő alatt hány diáknak a bizonyítványába írta be magyar nyelv és irodalomból a kitűnő vagy jó osztályzatot, s hogy volt tanítványai közül hányból lett tanár, orvos, mérnök, újságíró vagy szerkesztő. Azt is fel lehet sorolni, hogy hány nyelvtankönyvet, szöveggyűjteményt, olvasókönyvet, módszertani segédkönyvet és egyéb pedagógiai munkát írt vagy szerkesztett a magyar iskolák és a Tanártovábbképző Intézet részére. </w:t>
      </w:r>
      <w:proofErr w:type="gramStart"/>
      <w:r>
        <w:t>De ugyan ki tartja számon, hogy hány 5-7. osztályos, tizenkét-tizennégy éves emberkében vette észre biztos érzékkel a lappangó adottságokat, hánynak fogta meg a kezét és vezette haza abba a gerendás kis szobába, hány könyvet emelt le nekik a polcról, hánynak játszotta le lemezről a magyar irodalom gyöngyszemeit, s az emberré formálódásnak ebben az igen nehéz szakaszában hányat segített át olyan lelki sérüléseken, amelynek titkai még az anyák előtt is rejtve maradtak.</w:t>
      </w:r>
      <w:proofErr w:type="gramEnd"/>
    </w:p>
    <w:p w:rsidR="00753B14" w:rsidRDefault="00753B14">
      <w:pPr>
        <w:widowControl/>
        <w:tabs>
          <w:tab w:val="left" w:pos="0"/>
        </w:tabs>
        <w:spacing w:before="0" w:after="0"/>
        <w:ind w:firstLine="555"/>
        <w:jc w:val="both"/>
      </w:pPr>
      <w:r>
        <w:tab/>
        <w:t>Pedig áldozatos munkájában éppen ez teszi a többletet, ez, ami felmérhetetlen és felbecsülhetetlen. Tanítványai ezért viselik a „beregszászi Gizi néni pulyája” gyűjtőnevet. S neve ezért vált fogalommá.</w:t>
      </w:r>
    </w:p>
    <w:p w:rsidR="00753B14" w:rsidRDefault="00753B14">
      <w:pPr>
        <w:widowControl/>
        <w:tabs>
          <w:tab w:val="left" w:pos="165"/>
        </w:tabs>
        <w:spacing w:before="0" w:after="0"/>
        <w:ind w:firstLine="555"/>
        <w:jc w:val="both"/>
      </w:pPr>
      <w:r>
        <w:rPr>
          <w:i/>
          <w:iCs/>
        </w:rPr>
        <w:tab/>
        <w:t>LÁTTAM MÁR ÖRÖME TELJÉBEN</w:t>
      </w:r>
      <w:r>
        <w:t xml:space="preserve"> és láttam esetten is. De egyedül még soha. Mert mindig van, aki elmegy hozzá s leül az ezer meg ezer könyvvé szépült elme lábához…</w:t>
      </w:r>
    </w:p>
    <w:p w:rsidR="00753B14" w:rsidRDefault="00753B14">
      <w:pPr>
        <w:widowControl/>
        <w:tabs>
          <w:tab w:val="left" w:pos="165"/>
        </w:tabs>
        <w:spacing w:before="0" w:after="0"/>
        <w:ind w:firstLine="555"/>
        <w:jc w:val="both"/>
      </w:pPr>
      <w:r>
        <w:tab/>
        <w:t>—Kovász vagyok én csak, fiam, ennyi az én rendeltetésem — mosolyog fáradtan, amikor írásra bíztatom.</w:t>
      </w:r>
    </w:p>
    <w:p w:rsidR="00753B14" w:rsidRDefault="00753B14">
      <w:pPr>
        <w:widowControl/>
        <w:tabs>
          <w:tab w:val="left" w:pos="165"/>
        </w:tabs>
        <w:spacing w:before="0" w:after="0"/>
        <w:ind w:firstLine="555"/>
        <w:jc w:val="both"/>
        <w:rPr>
          <w:b/>
          <w:bCs/>
        </w:rPr>
      </w:pPr>
      <w:r>
        <w:t>Mit mondjak? Aki tudja a helyét a világban és teszi, mint ő, amit kell, annak érdemes élni. Sokáig élni.</w:t>
      </w:r>
    </w:p>
    <w:p w:rsidR="00753B14" w:rsidRDefault="00753B14">
      <w:pPr>
        <w:pStyle w:val="Listaszerubekezdes1"/>
        <w:widowControl/>
        <w:tabs>
          <w:tab w:val="left" w:pos="165"/>
        </w:tabs>
        <w:spacing w:after="0"/>
        <w:ind w:left="0" w:firstLine="555"/>
        <w:rPr>
          <w:rFonts w:ascii="Times New Roman" w:hAnsi="Times New Roman"/>
          <w:sz w:val="24"/>
          <w:szCs w:val="24"/>
        </w:rPr>
      </w:pPr>
    </w:p>
    <w:p w:rsidR="00753B14" w:rsidRDefault="00753B14">
      <w:pPr>
        <w:pStyle w:val="Listaszerubekezdes1"/>
        <w:widowControl/>
        <w:spacing w:after="0"/>
        <w:ind w:left="0" w:firstLine="555"/>
        <w:rPr>
          <w:rFonts w:ascii="Times New Roman" w:hAnsi="Times New Roman" w:cs="Times New Roman"/>
          <w:sz w:val="24"/>
          <w:szCs w:val="24"/>
        </w:rPr>
      </w:pPr>
      <w:r>
        <w:rPr>
          <w:rFonts w:ascii="Times New Roman" w:hAnsi="Times New Roman" w:cs="Times New Roman"/>
          <w:sz w:val="24"/>
          <w:szCs w:val="24"/>
        </w:rPr>
        <w:lastRenderedPageBreak/>
        <w:t xml:space="preserve">Drávai Gizella egyik kedvenc magyar írója  Mikszáth Kálmán volt, így most hangozzék el egy ideillő részlet Mikszáth Kálmán  </w:t>
      </w:r>
      <w:proofErr w:type="gramStart"/>
      <w:r>
        <w:rPr>
          <w:rFonts w:ascii="Times New Roman" w:hAnsi="Times New Roman" w:cs="Times New Roman"/>
          <w:b/>
          <w:bCs/>
          <w:i/>
          <w:iCs/>
          <w:sz w:val="24"/>
          <w:szCs w:val="24"/>
        </w:rPr>
        <w:t>A</w:t>
      </w:r>
      <w:proofErr w:type="gramEnd"/>
      <w:r>
        <w:rPr>
          <w:rFonts w:ascii="Times New Roman" w:hAnsi="Times New Roman" w:cs="Times New Roman"/>
          <w:b/>
          <w:bCs/>
          <w:i/>
          <w:iCs/>
          <w:sz w:val="24"/>
          <w:szCs w:val="24"/>
        </w:rPr>
        <w:t xml:space="preserve"> mi jó tanárunk </w:t>
      </w:r>
      <w:r>
        <w:rPr>
          <w:rFonts w:ascii="Times New Roman" w:hAnsi="Times New Roman" w:cs="Times New Roman"/>
          <w:sz w:val="24"/>
          <w:szCs w:val="24"/>
        </w:rPr>
        <w:t xml:space="preserve">című művéből: </w:t>
      </w:r>
    </w:p>
    <w:p w:rsidR="00753B14" w:rsidRDefault="00753B14">
      <w:pPr>
        <w:pStyle w:val="Listaszerubekezdes1"/>
        <w:widowControl/>
        <w:spacing w:after="0"/>
        <w:ind w:left="0" w:firstLine="555"/>
        <w:rPr>
          <w:rFonts w:ascii="Times New Roman" w:hAnsi="Times New Roman" w:cs="Times New Roman"/>
          <w:i/>
          <w:iCs/>
          <w:sz w:val="24"/>
          <w:szCs w:val="24"/>
        </w:rPr>
      </w:pPr>
      <w:r>
        <w:rPr>
          <w:rFonts w:ascii="Times New Roman" w:hAnsi="Times New Roman" w:cs="Times New Roman"/>
          <w:i/>
          <w:iCs/>
          <w:sz w:val="24"/>
          <w:szCs w:val="24"/>
        </w:rPr>
        <w:t xml:space="preserve">            „Kegyelettel gondolok rá, s az élet ezer meg ezer apró bajai közt sokszor keresem szelíd, nyájas arcát, mert meg vagyunk szokva valamennyien a </w:t>
      </w:r>
      <w:proofErr w:type="spellStart"/>
      <w:r>
        <w:rPr>
          <w:rFonts w:ascii="Times New Roman" w:hAnsi="Times New Roman" w:cs="Times New Roman"/>
          <w:i/>
          <w:iCs/>
          <w:sz w:val="24"/>
          <w:szCs w:val="24"/>
        </w:rPr>
        <w:t>hajdanból</w:t>
      </w:r>
      <w:proofErr w:type="spellEnd"/>
      <w:r>
        <w:rPr>
          <w:rFonts w:ascii="Times New Roman" w:hAnsi="Times New Roman" w:cs="Times New Roman"/>
          <w:i/>
          <w:iCs/>
          <w:sz w:val="24"/>
          <w:szCs w:val="24"/>
        </w:rPr>
        <w:t>, hogy ő segített rajtunk, ha valami bajunk volt.</w:t>
      </w:r>
    </w:p>
    <w:p w:rsidR="00753B14" w:rsidRDefault="00753B14">
      <w:pPr>
        <w:pStyle w:val="Listaszerubekezdes1"/>
        <w:widowControl/>
        <w:spacing w:after="0"/>
        <w:ind w:left="0" w:firstLine="555"/>
        <w:rPr>
          <w:rFonts w:ascii="Times New Roman" w:hAnsi="Times New Roman"/>
          <w:i/>
          <w:iCs/>
          <w:sz w:val="24"/>
          <w:szCs w:val="24"/>
        </w:rPr>
      </w:pPr>
      <w:r>
        <w:rPr>
          <w:rFonts w:ascii="Times New Roman" w:hAnsi="Times New Roman" w:cs="Times New Roman"/>
          <w:i/>
          <w:iCs/>
          <w:sz w:val="24"/>
          <w:szCs w:val="24"/>
        </w:rPr>
        <w:tab/>
        <w:t xml:space="preserve">Összes tanítványai szerették, ő is valamennyit </w:t>
      </w:r>
      <w:proofErr w:type="spellStart"/>
      <w:r>
        <w:rPr>
          <w:rFonts w:ascii="Times New Roman" w:hAnsi="Times New Roman" w:cs="Times New Roman"/>
          <w:i/>
          <w:iCs/>
          <w:sz w:val="24"/>
          <w:szCs w:val="24"/>
        </w:rPr>
        <w:t>ösmerte</w:t>
      </w:r>
      <w:proofErr w:type="spellEnd"/>
      <w:r>
        <w:rPr>
          <w:rFonts w:ascii="Times New Roman" w:hAnsi="Times New Roman" w:cs="Times New Roman"/>
          <w:i/>
          <w:iCs/>
          <w:sz w:val="24"/>
          <w:szCs w:val="24"/>
        </w:rPr>
        <w:t xml:space="preserve"> és szerette, még a rosszakat is szerette, mert mint </w:t>
      </w:r>
      <w:proofErr w:type="spellStart"/>
      <w:r>
        <w:rPr>
          <w:rFonts w:ascii="Times New Roman" w:hAnsi="Times New Roman" w:cs="Times New Roman"/>
          <w:i/>
          <w:iCs/>
          <w:sz w:val="24"/>
          <w:szCs w:val="24"/>
        </w:rPr>
        <w:t>mondá</w:t>
      </w:r>
      <w:proofErr w:type="spellEnd"/>
      <w:r>
        <w:rPr>
          <w:rFonts w:ascii="Times New Roman" w:hAnsi="Times New Roman" w:cs="Times New Roman"/>
          <w:i/>
          <w:iCs/>
          <w:sz w:val="24"/>
          <w:szCs w:val="24"/>
        </w:rPr>
        <w:t xml:space="preserve">, azoknak nagyobb szükségük van a gyámolító kézre…” </w:t>
      </w:r>
    </w:p>
    <w:p w:rsidR="00753B14" w:rsidRDefault="00753B14">
      <w:pPr>
        <w:pStyle w:val="Listaszerubekezdes1"/>
        <w:widowControl/>
        <w:spacing w:after="0"/>
        <w:ind w:left="0" w:firstLine="555"/>
        <w:rPr>
          <w:rFonts w:ascii="Times New Roman" w:hAnsi="Times New Roman"/>
          <w:sz w:val="24"/>
          <w:szCs w:val="24"/>
        </w:rPr>
      </w:pPr>
    </w:p>
    <w:p w:rsidR="00753B14" w:rsidRDefault="00753B14">
      <w:pPr>
        <w:pStyle w:val="Listaszerubekezdes1"/>
        <w:widowControl/>
        <w:spacing w:after="0"/>
        <w:ind w:left="0" w:firstLine="555"/>
        <w:rPr>
          <w:rFonts w:ascii="Times New Roman" w:hAnsi="Times New Roman"/>
          <w:sz w:val="24"/>
          <w:szCs w:val="24"/>
        </w:rPr>
      </w:pPr>
      <w:r>
        <w:rPr>
          <w:rFonts w:ascii="Times New Roman" w:hAnsi="Times New Roman" w:cs="Times New Roman"/>
          <w:sz w:val="24"/>
          <w:szCs w:val="24"/>
        </w:rPr>
        <w:t>Adagio, klasszikus dallamok</w:t>
      </w:r>
    </w:p>
    <w:p w:rsidR="00753B14" w:rsidRDefault="00753B14">
      <w:pPr>
        <w:pStyle w:val="Listaszerubekezdes1"/>
        <w:widowControl/>
        <w:spacing w:after="0"/>
        <w:ind w:left="0" w:firstLine="555"/>
        <w:rPr>
          <w:rFonts w:ascii="Times New Roman" w:hAnsi="Times New Roman"/>
          <w:sz w:val="24"/>
          <w:szCs w:val="24"/>
        </w:rPr>
      </w:pPr>
    </w:p>
    <w:p w:rsidR="00753B14" w:rsidRDefault="00753B14">
      <w:pPr>
        <w:pStyle w:val="Listaszerubekezdes1"/>
        <w:widowControl/>
        <w:spacing w:after="0"/>
        <w:ind w:left="0" w:firstLine="555"/>
        <w:rPr>
          <w:rFonts w:ascii="Times New Roman" w:hAnsi="Times New Roman" w:cs="Times New Roman"/>
          <w:sz w:val="24"/>
          <w:szCs w:val="24"/>
        </w:rPr>
      </w:pPr>
      <w:r>
        <w:rPr>
          <w:rFonts w:ascii="Times New Roman" w:hAnsi="Times New Roman" w:cs="Times New Roman"/>
          <w:sz w:val="24"/>
          <w:szCs w:val="24"/>
        </w:rPr>
        <w:t>Emlékét Drávai Gizella Anyanyelvi Vetélkedő, Drávai Gizella Emlékverseny, valamint az UMDSZ által alapított Drávai Gizella Közoktatási Díj, Drávai Gizella Közművelődési Kör őrzi.</w:t>
      </w:r>
    </w:p>
    <w:p w:rsidR="00753B14" w:rsidRDefault="00753B14">
      <w:pPr>
        <w:widowControl/>
        <w:tabs>
          <w:tab w:val="left" w:pos="0"/>
        </w:tabs>
        <w:spacing w:before="0" w:after="0"/>
        <w:ind w:firstLine="555"/>
      </w:pPr>
    </w:p>
    <w:p w:rsidR="00753B14" w:rsidRDefault="00753B14">
      <w:pPr>
        <w:widowControl/>
        <w:tabs>
          <w:tab w:val="left" w:pos="0"/>
        </w:tabs>
        <w:spacing w:before="0" w:after="0"/>
        <w:ind w:firstLine="555"/>
        <w:rPr>
          <w:b/>
          <w:bCs/>
          <w:lang w:val="uk-UA"/>
        </w:rPr>
      </w:pPr>
      <w:r>
        <w:t xml:space="preserve">Irodalmi megemlékezésünket zárjuk </w:t>
      </w:r>
      <w:r>
        <w:rPr>
          <w:b/>
          <w:bCs/>
        </w:rPr>
        <w:t xml:space="preserve">Kecskés Béla Látogatás </w:t>
      </w:r>
      <w:r>
        <w:t>c. versével, melyet Drávai Gizella halálának 10. évfordulójára írt a költő-tanítvány.</w:t>
      </w:r>
    </w:p>
    <w:p w:rsidR="00753B14" w:rsidRDefault="00753B14">
      <w:pPr>
        <w:widowControl/>
        <w:tabs>
          <w:tab w:val="left" w:pos="0"/>
        </w:tabs>
        <w:spacing w:before="0" w:after="0"/>
        <w:ind w:left="425"/>
        <w:rPr>
          <w:b/>
          <w:bCs/>
          <w:lang w:val="uk-UA"/>
        </w:rPr>
      </w:pPr>
    </w:p>
    <w:p w:rsidR="00753B14" w:rsidRDefault="00753B14">
      <w:pPr>
        <w:widowControl/>
        <w:spacing w:before="0" w:after="0"/>
        <w:ind w:left="785"/>
        <w:jc w:val="center"/>
        <w:rPr>
          <w:b/>
          <w:bCs/>
        </w:rPr>
      </w:pPr>
    </w:p>
    <w:p w:rsidR="00753B14" w:rsidRDefault="00753B14">
      <w:pPr>
        <w:widowControl/>
        <w:spacing w:before="0" w:after="0"/>
        <w:ind w:left="785"/>
        <w:jc w:val="center"/>
        <w:rPr>
          <w:b/>
          <w:bCs/>
        </w:rPr>
      </w:pPr>
    </w:p>
    <w:p w:rsidR="00753B14" w:rsidRDefault="00753B14">
      <w:pPr>
        <w:widowControl/>
        <w:spacing w:before="0" w:after="0"/>
        <w:ind w:left="785"/>
        <w:jc w:val="center"/>
        <w:rPr>
          <w:b/>
          <w:bCs/>
        </w:rPr>
      </w:pPr>
    </w:p>
    <w:p w:rsidR="00753B14" w:rsidRDefault="00753B14">
      <w:pPr>
        <w:widowControl/>
        <w:spacing w:before="0" w:after="0"/>
        <w:ind w:left="785"/>
        <w:jc w:val="center"/>
        <w:rPr>
          <w:b/>
          <w:bCs/>
        </w:rPr>
      </w:pPr>
    </w:p>
    <w:p w:rsidR="00753B14" w:rsidRDefault="00753B14">
      <w:pPr>
        <w:widowControl/>
        <w:spacing w:before="0" w:after="0"/>
        <w:ind w:left="785"/>
        <w:jc w:val="center"/>
        <w:rPr>
          <w:b/>
          <w:bCs/>
        </w:rPr>
      </w:pPr>
    </w:p>
    <w:p w:rsidR="00753B14" w:rsidRDefault="00753B14">
      <w:pPr>
        <w:widowControl/>
        <w:spacing w:before="0" w:after="0"/>
        <w:ind w:left="785"/>
        <w:jc w:val="center"/>
        <w:rPr>
          <w:b/>
          <w:bCs/>
        </w:rPr>
      </w:pPr>
    </w:p>
    <w:p w:rsidR="00753B14" w:rsidRDefault="00753B14">
      <w:pPr>
        <w:widowControl/>
        <w:spacing w:before="0" w:after="0"/>
        <w:ind w:left="785"/>
        <w:jc w:val="center"/>
        <w:rPr>
          <w:b/>
          <w:bCs/>
        </w:rPr>
      </w:pPr>
    </w:p>
    <w:p w:rsidR="00753B14" w:rsidRDefault="00753B14">
      <w:pPr>
        <w:widowControl/>
        <w:spacing w:before="0" w:after="0"/>
        <w:ind w:left="785"/>
        <w:jc w:val="center"/>
        <w:rPr>
          <w:b/>
          <w:bCs/>
        </w:rPr>
      </w:pPr>
    </w:p>
    <w:p w:rsidR="00753B14" w:rsidRDefault="00753B14">
      <w:pPr>
        <w:widowControl/>
        <w:spacing w:before="0" w:after="0"/>
        <w:ind w:left="785"/>
        <w:jc w:val="center"/>
        <w:rPr>
          <w:b/>
          <w:bCs/>
        </w:rPr>
      </w:pPr>
    </w:p>
    <w:p w:rsidR="00753B14" w:rsidRDefault="00753B14">
      <w:pPr>
        <w:widowControl/>
        <w:spacing w:before="0" w:after="0"/>
        <w:ind w:left="785"/>
        <w:jc w:val="center"/>
        <w:rPr>
          <w:b/>
          <w:bCs/>
        </w:rPr>
      </w:pPr>
    </w:p>
    <w:p w:rsidR="00753B14" w:rsidRDefault="00753B14">
      <w:pPr>
        <w:widowControl/>
        <w:spacing w:before="0" w:after="0"/>
        <w:ind w:left="785"/>
        <w:jc w:val="center"/>
        <w:rPr>
          <w:b/>
          <w:bCs/>
        </w:rPr>
      </w:pPr>
    </w:p>
    <w:p w:rsidR="00753B14" w:rsidRDefault="00753B14">
      <w:pPr>
        <w:widowControl/>
        <w:spacing w:before="0" w:after="0"/>
        <w:jc w:val="center"/>
        <w:rPr>
          <w:b/>
          <w:bCs/>
        </w:rPr>
      </w:pPr>
      <w:r>
        <w:rPr>
          <w:b/>
          <w:bCs/>
        </w:rPr>
        <w:lastRenderedPageBreak/>
        <w:t>Látogatás</w:t>
      </w:r>
    </w:p>
    <w:p w:rsidR="00753B14" w:rsidRDefault="00753B14">
      <w:pPr>
        <w:widowControl/>
        <w:tabs>
          <w:tab w:val="left" w:pos="2775"/>
        </w:tabs>
        <w:spacing w:before="0" w:after="0"/>
        <w:ind w:left="2370" w:right="17" w:firstLine="1305"/>
        <w:rPr>
          <w:i/>
          <w:iCs/>
        </w:rPr>
      </w:pPr>
    </w:p>
    <w:p w:rsidR="00753B14" w:rsidRDefault="00753B14">
      <w:pPr>
        <w:widowControl/>
        <w:tabs>
          <w:tab w:val="left" w:pos="2775"/>
        </w:tabs>
        <w:spacing w:before="0" w:after="0"/>
        <w:ind w:left="2370" w:right="17" w:firstLine="1305"/>
        <w:rPr>
          <w:i/>
          <w:iCs/>
        </w:rPr>
      </w:pPr>
      <w:r>
        <w:rPr>
          <w:i/>
          <w:iCs/>
        </w:rPr>
        <w:t>Drávai Gizella halálának</w:t>
      </w:r>
    </w:p>
    <w:p w:rsidR="00753B14" w:rsidRDefault="00753B14">
      <w:pPr>
        <w:widowControl/>
        <w:tabs>
          <w:tab w:val="left" w:pos="2775"/>
        </w:tabs>
        <w:spacing w:before="0" w:after="0"/>
        <w:ind w:left="2370" w:right="17" w:firstLine="1305"/>
        <w:rPr>
          <w:i/>
          <w:iCs/>
        </w:rPr>
      </w:pPr>
      <w:r>
        <w:rPr>
          <w:i/>
          <w:iCs/>
        </w:rPr>
        <w:t>10. évfordulójára</w:t>
      </w:r>
    </w:p>
    <w:p w:rsidR="00753B14" w:rsidRDefault="00753B14">
      <w:pPr>
        <w:widowControl/>
        <w:spacing w:before="0" w:after="0"/>
        <w:ind w:left="1350" w:firstLine="285"/>
        <w:jc w:val="center"/>
        <w:rPr>
          <w:i/>
          <w:iCs/>
        </w:rPr>
      </w:pPr>
    </w:p>
    <w:p w:rsidR="00753B14" w:rsidRDefault="00753B14">
      <w:pPr>
        <w:widowControl/>
        <w:spacing w:before="0" w:after="0"/>
        <w:ind w:left="1350" w:firstLine="285"/>
        <w:rPr>
          <w:i/>
          <w:iCs/>
        </w:rPr>
      </w:pPr>
      <w:r>
        <w:rPr>
          <w:i/>
          <w:iCs/>
        </w:rPr>
        <w:t>Kuszálódik a föld s az ég —</w:t>
      </w:r>
    </w:p>
    <w:p w:rsidR="00753B14" w:rsidRDefault="00753B14">
      <w:pPr>
        <w:widowControl/>
        <w:spacing w:before="0" w:after="0"/>
        <w:ind w:left="1350" w:firstLine="285"/>
        <w:rPr>
          <w:i/>
          <w:iCs/>
        </w:rPr>
      </w:pPr>
      <w:proofErr w:type="gramStart"/>
      <w:r>
        <w:rPr>
          <w:i/>
          <w:iCs/>
        </w:rPr>
        <w:t>drága</w:t>
      </w:r>
      <w:proofErr w:type="gramEnd"/>
      <w:r>
        <w:rPr>
          <w:i/>
          <w:iCs/>
        </w:rPr>
        <w:t xml:space="preserve"> nénénk, megvagy-e még?</w:t>
      </w:r>
    </w:p>
    <w:p w:rsidR="00753B14" w:rsidRDefault="00753B14">
      <w:pPr>
        <w:widowControl/>
        <w:spacing w:before="0" w:after="0"/>
        <w:ind w:left="1350" w:firstLine="285"/>
        <w:rPr>
          <w:i/>
          <w:iCs/>
        </w:rPr>
      </w:pPr>
      <w:r>
        <w:rPr>
          <w:i/>
          <w:iCs/>
        </w:rPr>
        <w:t>Jövünk hozzád, csöndes révbe.</w:t>
      </w:r>
    </w:p>
    <w:p w:rsidR="00753B14" w:rsidRDefault="00753B14">
      <w:pPr>
        <w:widowControl/>
        <w:spacing w:before="0" w:after="0"/>
        <w:ind w:left="1350" w:firstLine="285"/>
        <w:rPr>
          <w:i/>
          <w:iCs/>
        </w:rPr>
      </w:pPr>
      <w:r>
        <w:rPr>
          <w:i/>
          <w:iCs/>
        </w:rPr>
        <w:t>Kiülsz a sírod szélére,</w:t>
      </w:r>
    </w:p>
    <w:p w:rsidR="00753B14" w:rsidRDefault="00753B14">
      <w:pPr>
        <w:widowControl/>
        <w:spacing w:before="0" w:after="0"/>
        <w:ind w:left="1350" w:firstLine="285"/>
        <w:rPr>
          <w:i/>
          <w:iCs/>
        </w:rPr>
      </w:pPr>
      <w:proofErr w:type="gramStart"/>
      <w:r>
        <w:rPr>
          <w:i/>
          <w:iCs/>
        </w:rPr>
        <w:t>s</w:t>
      </w:r>
      <w:proofErr w:type="gramEnd"/>
      <w:r>
        <w:rPr>
          <w:i/>
          <w:iCs/>
        </w:rPr>
        <w:t xml:space="preserve"> úgy beszélgetsz velünk, mint rég,</w:t>
      </w:r>
    </w:p>
    <w:p w:rsidR="00753B14" w:rsidRDefault="00753B14">
      <w:pPr>
        <w:widowControl/>
        <w:spacing w:before="0" w:after="0"/>
        <w:ind w:left="1350" w:firstLine="285"/>
        <w:rPr>
          <w:i/>
          <w:iCs/>
        </w:rPr>
      </w:pPr>
      <w:proofErr w:type="gramStart"/>
      <w:r>
        <w:rPr>
          <w:i/>
          <w:iCs/>
        </w:rPr>
        <w:t>mint</w:t>
      </w:r>
      <w:proofErr w:type="gramEnd"/>
      <w:r>
        <w:rPr>
          <w:i/>
          <w:iCs/>
        </w:rPr>
        <w:t xml:space="preserve"> egykor rég, valaha rég.</w:t>
      </w:r>
    </w:p>
    <w:p w:rsidR="00753B14" w:rsidRDefault="00753B14">
      <w:pPr>
        <w:widowControl/>
        <w:spacing w:before="0" w:after="0"/>
        <w:ind w:left="1350" w:firstLine="285"/>
        <w:rPr>
          <w:i/>
          <w:iCs/>
        </w:rPr>
      </w:pPr>
      <w:r>
        <w:rPr>
          <w:i/>
          <w:iCs/>
        </w:rPr>
        <w:t>Árva kölykök, rossz pulyáid,</w:t>
      </w:r>
    </w:p>
    <w:p w:rsidR="00753B14" w:rsidRDefault="00753B14">
      <w:pPr>
        <w:widowControl/>
        <w:spacing w:before="0" w:after="0"/>
        <w:ind w:left="1350" w:firstLine="285"/>
        <w:rPr>
          <w:i/>
          <w:iCs/>
        </w:rPr>
      </w:pPr>
      <w:proofErr w:type="gramStart"/>
      <w:r>
        <w:rPr>
          <w:i/>
          <w:iCs/>
        </w:rPr>
        <w:t>betódulunk</w:t>
      </w:r>
      <w:proofErr w:type="gramEnd"/>
      <w:r>
        <w:rPr>
          <w:i/>
          <w:iCs/>
        </w:rPr>
        <w:t xml:space="preserve"> mind  egy szálig,</w:t>
      </w:r>
    </w:p>
    <w:p w:rsidR="00753B14" w:rsidRDefault="00753B14">
      <w:pPr>
        <w:widowControl/>
        <w:spacing w:before="0" w:after="0"/>
        <w:ind w:left="1350" w:firstLine="285"/>
        <w:rPr>
          <w:i/>
          <w:iCs/>
        </w:rPr>
      </w:pPr>
      <w:proofErr w:type="gramStart"/>
      <w:r>
        <w:rPr>
          <w:i/>
          <w:iCs/>
        </w:rPr>
        <w:t>öltünk</w:t>
      </w:r>
      <w:proofErr w:type="gramEnd"/>
      <w:r>
        <w:rPr>
          <w:i/>
          <w:iCs/>
        </w:rPr>
        <w:t xml:space="preserve"> fehér nyári inget,</w:t>
      </w:r>
    </w:p>
    <w:p w:rsidR="00753B14" w:rsidRDefault="00753B14">
      <w:pPr>
        <w:widowControl/>
        <w:spacing w:before="0" w:after="0"/>
        <w:ind w:left="1350" w:firstLine="285"/>
        <w:rPr>
          <w:i/>
          <w:iCs/>
        </w:rPr>
      </w:pPr>
      <w:proofErr w:type="gramStart"/>
      <w:r>
        <w:rPr>
          <w:i/>
          <w:iCs/>
        </w:rPr>
        <w:t>elhozzuk</w:t>
      </w:r>
      <w:proofErr w:type="gramEnd"/>
      <w:r>
        <w:rPr>
          <w:i/>
          <w:iCs/>
        </w:rPr>
        <w:t xml:space="preserve"> új verseinket.</w:t>
      </w:r>
    </w:p>
    <w:p w:rsidR="00753B14" w:rsidRDefault="00753B14">
      <w:pPr>
        <w:widowControl/>
        <w:spacing w:before="0" w:after="0"/>
        <w:ind w:left="1350" w:firstLine="285"/>
        <w:rPr>
          <w:i/>
          <w:iCs/>
        </w:rPr>
      </w:pPr>
      <w:r>
        <w:rPr>
          <w:i/>
          <w:iCs/>
        </w:rPr>
        <w:t>Szigorúan szemed rebben,</w:t>
      </w:r>
    </w:p>
    <w:p w:rsidR="00753B14" w:rsidRDefault="00753B14">
      <w:pPr>
        <w:widowControl/>
        <w:spacing w:before="0" w:after="0"/>
        <w:ind w:left="1350" w:firstLine="285"/>
        <w:rPr>
          <w:i/>
          <w:iCs/>
        </w:rPr>
      </w:pPr>
      <w:proofErr w:type="gramStart"/>
      <w:r>
        <w:rPr>
          <w:i/>
          <w:iCs/>
        </w:rPr>
        <w:t>jövünk</w:t>
      </w:r>
      <w:proofErr w:type="gramEnd"/>
      <w:r>
        <w:rPr>
          <w:i/>
          <w:iCs/>
        </w:rPr>
        <w:t xml:space="preserve"> egyre öregebben,</w:t>
      </w:r>
    </w:p>
    <w:p w:rsidR="00753B14" w:rsidRDefault="00753B14">
      <w:pPr>
        <w:widowControl/>
        <w:spacing w:before="0" w:after="0"/>
        <w:ind w:left="1350" w:firstLine="285"/>
        <w:rPr>
          <w:i/>
          <w:iCs/>
        </w:rPr>
      </w:pPr>
      <w:proofErr w:type="gramStart"/>
      <w:r>
        <w:rPr>
          <w:i/>
          <w:iCs/>
        </w:rPr>
        <w:t>megvitatjuk</w:t>
      </w:r>
      <w:proofErr w:type="gramEnd"/>
      <w:r>
        <w:rPr>
          <w:i/>
          <w:iCs/>
        </w:rPr>
        <w:t xml:space="preserve"> a világot,</w:t>
      </w:r>
    </w:p>
    <w:p w:rsidR="00753B14" w:rsidRDefault="00753B14">
      <w:pPr>
        <w:widowControl/>
        <w:spacing w:before="0" w:after="0"/>
        <w:ind w:left="1350" w:firstLine="285"/>
        <w:rPr>
          <w:i/>
          <w:iCs/>
        </w:rPr>
      </w:pPr>
      <w:proofErr w:type="gramStart"/>
      <w:r>
        <w:rPr>
          <w:i/>
          <w:iCs/>
        </w:rPr>
        <w:t>s</w:t>
      </w:r>
      <w:proofErr w:type="gramEnd"/>
      <w:r>
        <w:rPr>
          <w:i/>
          <w:iCs/>
        </w:rPr>
        <w:t xml:space="preserve"> szítjuk azt a hunyó lángot,</w:t>
      </w:r>
    </w:p>
    <w:p w:rsidR="00753B14" w:rsidRDefault="00753B14">
      <w:pPr>
        <w:widowControl/>
        <w:spacing w:before="0" w:after="0"/>
        <w:ind w:left="1350" w:firstLine="285"/>
        <w:rPr>
          <w:i/>
          <w:iCs/>
        </w:rPr>
      </w:pPr>
      <w:proofErr w:type="gramStart"/>
      <w:r>
        <w:rPr>
          <w:i/>
          <w:iCs/>
        </w:rPr>
        <w:t>mely</w:t>
      </w:r>
      <w:proofErr w:type="gramEnd"/>
      <w:r>
        <w:rPr>
          <w:i/>
          <w:iCs/>
        </w:rPr>
        <w:t xml:space="preserve"> nélkül az élet sápadt</w:t>
      </w:r>
    </w:p>
    <w:p w:rsidR="00753B14" w:rsidRDefault="00753B14">
      <w:pPr>
        <w:widowControl/>
        <w:spacing w:before="0" w:after="0"/>
        <w:ind w:left="1350" w:firstLine="285"/>
        <w:rPr>
          <w:i/>
          <w:iCs/>
        </w:rPr>
      </w:pPr>
      <w:proofErr w:type="gramStart"/>
      <w:r>
        <w:rPr>
          <w:i/>
          <w:iCs/>
        </w:rPr>
        <w:t>visszfénye</w:t>
      </w:r>
      <w:proofErr w:type="gramEnd"/>
      <w:r>
        <w:rPr>
          <w:i/>
          <w:iCs/>
        </w:rPr>
        <w:t xml:space="preserve"> csak a csodáknak.</w:t>
      </w:r>
    </w:p>
    <w:p w:rsidR="00753B14" w:rsidRDefault="00753B14">
      <w:pPr>
        <w:widowControl/>
        <w:spacing w:before="0" w:after="0"/>
        <w:ind w:left="1350" w:firstLine="285"/>
        <w:rPr>
          <w:i/>
          <w:iCs/>
        </w:rPr>
      </w:pPr>
      <w:r>
        <w:rPr>
          <w:i/>
          <w:iCs/>
        </w:rPr>
        <w:t>Szavad ostor, szavad fohász,</w:t>
      </w:r>
    </w:p>
    <w:p w:rsidR="00753B14" w:rsidRDefault="00753B14">
      <w:pPr>
        <w:widowControl/>
        <w:spacing w:before="0" w:after="0"/>
        <w:ind w:left="1350" w:firstLine="285"/>
        <w:rPr>
          <w:i/>
          <w:iCs/>
        </w:rPr>
      </w:pPr>
      <w:proofErr w:type="gramStart"/>
      <w:r>
        <w:rPr>
          <w:i/>
          <w:iCs/>
        </w:rPr>
        <w:t>kenyerünkben</w:t>
      </w:r>
      <w:proofErr w:type="gramEnd"/>
      <w:r>
        <w:rPr>
          <w:i/>
          <w:iCs/>
        </w:rPr>
        <w:t xml:space="preserve"> vagy a kovász,</w:t>
      </w:r>
    </w:p>
    <w:p w:rsidR="00753B14" w:rsidRDefault="00753B14">
      <w:pPr>
        <w:widowControl/>
        <w:spacing w:before="0" w:after="0"/>
        <w:ind w:left="1350" w:firstLine="285"/>
        <w:rPr>
          <w:i/>
          <w:iCs/>
        </w:rPr>
      </w:pPr>
      <w:proofErr w:type="gramStart"/>
      <w:r>
        <w:rPr>
          <w:i/>
          <w:iCs/>
        </w:rPr>
        <w:t>ragyog</w:t>
      </w:r>
      <w:proofErr w:type="gramEnd"/>
      <w:r>
        <w:rPr>
          <w:i/>
          <w:iCs/>
        </w:rPr>
        <w:t xml:space="preserve"> újra igazságod,</w:t>
      </w:r>
    </w:p>
    <w:p w:rsidR="00753B14" w:rsidRDefault="00753B14">
      <w:pPr>
        <w:widowControl/>
        <w:spacing w:before="0" w:after="0"/>
        <w:ind w:left="1350" w:firstLine="285"/>
        <w:rPr>
          <w:i/>
          <w:iCs/>
        </w:rPr>
      </w:pPr>
      <w:proofErr w:type="spellStart"/>
      <w:r>
        <w:rPr>
          <w:i/>
          <w:iCs/>
        </w:rPr>
        <w:t>Püthyaként</w:t>
      </w:r>
      <w:proofErr w:type="spellEnd"/>
      <w:r>
        <w:rPr>
          <w:i/>
          <w:iCs/>
        </w:rPr>
        <w:t xml:space="preserve"> jövőnk látod —</w:t>
      </w:r>
    </w:p>
    <w:p w:rsidR="00753B14" w:rsidRDefault="00753B14">
      <w:pPr>
        <w:widowControl/>
        <w:spacing w:before="0" w:after="0"/>
        <w:ind w:left="1350" w:firstLine="285"/>
        <w:rPr>
          <w:i/>
          <w:iCs/>
        </w:rPr>
      </w:pPr>
      <w:r>
        <w:rPr>
          <w:i/>
          <w:iCs/>
        </w:rPr>
        <w:t>Alkonyodik, búcsúzkodunk,</w:t>
      </w:r>
    </w:p>
    <w:p w:rsidR="00753B14" w:rsidRDefault="00753B14">
      <w:pPr>
        <w:widowControl/>
        <w:spacing w:before="0" w:after="0"/>
        <w:ind w:left="1350" w:firstLine="285"/>
        <w:rPr>
          <w:i/>
          <w:iCs/>
        </w:rPr>
      </w:pPr>
      <w:proofErr w:type="gramStart"/>
      <w:r>
        <w:rPr>
          <w:i/>
          <w:iCs/>
        </w:rPr>
        <w:t>a</w:t>
      </w:r>
      <w:proofErr w:type="gramEnd"/>
      <w:r>
        <w:rPr>
          <w:i/>
          <w:iCs/>
        </w:rPr>
        <w:t xml:space="preserve"> városba besuhogunk,</w:t>
      </w:r>
    </w:p>
    <w:p w:rsidR="00753B14" w:rsidRDefault="00753B14">
      <w:pPr>
        <w:widowControl/>
        <w:spacing w:before="0" w:after="0"/>
        <w:ind w:left="1350" w:firstLine="285"/>
        <w:rPr>
          <w:i/>
          <w:iCs/>
        </w:rPr>
      </w:pPr>
      <w:proofErr w:type="gramStart"/>
      <w:r>
        <w:rPr>
          <w:i/>
          <w:iCs/>
        </w:rPr>
        <w:t>vár</w:t>
      </w:r>
      <w:proofErr w:type="gramEnd"/>
      <w:r>
        <w:rPr>
          <w:i/>
          <w:iCs/>
        </w:rPr>
        <w:t xml:space="preserve"> a nyüzsgés, gond és öröm,</w:t>
      </w:r>
    </w:p>
    <w:p w:rsidR="00753B14" w:rsidRDefault="00753B14">
      <w:pPr>
        <w:widowControl/>
        <w:spacing w:before="0" w:after="0"/>
        <w:ind w:left="1350" w:firstLine="285"/>
        <w:rPr>
          <w:i/>
          <w:iCs/>
        </w:rPr>
      </w:pPr>
      <w:proofErr w:type="gramStart"/>
      <w:r>
        <w:rPr>
          <w:i/>
          <w:iCs/>
        </w:rPr>
        <w:t>keringünk</w:t>
      </w:r>
      <w:proofErr w:type="gramEnd"/>
      <w:r>
        <w:rPr>
          <w:i/>
          <w:iCs/>
        </w:rPr>
        <w:t xml:space="preserve"> a kimért körön.</w:t>
      </w:r>
    </w:p>
    <w:p w:rsidR="00753B14" w:rsidRDefault="00753B14">
      <w:pPr>
        <w:widowControl/>
        <w:tabs>
          <w:tab w:val="left" w:pos="3402"/>
        </w:tabs>
        <w:spacing w:before="0" w:after="0"/>
        <w:ind w:left="1350" w:firstLine="285"/>
        <w:rPr>
          <w:i/>
          <w:iCs/>
        </w:rPr>
      </w:pPr>
      <w:r>
        <w:rPr>
          <w:i/>
          <w:iCs/>
        </w:rPr>
        <w:t>−Te állsz, arcod halál-tiszta,</w:t>
      </w:r>
    </w:p>
    <w:p w:rsidR="00753B14" w:rsidRDefault="00753B14">
      <w:pPr>
        <w:widowControl/>
        <w:spacing w:before="0" w:after="0"/>
        <w:ind w:left="1350" w:firstLine="285"/>
        <w:rPr>
          <w:i/>
          <w:iCs/>
        </w:rPr>
      </w:pPr>
      <w:proofErr w:type="gramStart"/>
      <w:r>
        <w:rPr>
          <w:i/>
          <w:iCs/>
        </w:rPr>
        <w:t>kis</w:t>
      </w:r>
      <w:proofErr w:type="gramEnd"/>
      <w:r>
        <w:rPr>
          <w:i/>
          <w:iCs/>
        </w:rPr>
        <w:t xml:space="preserve"> házadba nem jössz vissza.</w:t>
      </w:r>
    </w:p>
    <w:p w:rsidR="00753B14" w:rsidRDefault="00753B14">
      <w:pPr>
        <w:widowControl/>
        <w:spacing w:before="0" w:after="0"/>
        <w:ind w:left="1350" w:firstLine="285"/>
        <w:rPr>
          <w:i/>
          <w:iCs/>
        </w:rPr>
      </w:pPr>
      <w:r>
        <w:rPr>
          <w:i/>
          <w:iCs/>
        </w:rPr>
        <w:t>Nézel, aztán földnek hajlón</w:t>
      </w:r>
    </w:p>
    <w:p w:rsidR="00753B14" w:rsidRDefault="00753B14">
      <w:pPr>
        <w:widowControl/>
        <w:spacing w:before="0" w:after="0"/>
        <w:ind w:left="1350" w:firstLine="285"/>
        <w:rPr>
          <w:i/>
          <w:iCs/>
        </w:rPr>
      </w:pPr>
      <w:proofErr w:type="gramStart"/>
      <w:r>
        <w:rPr>
          <w:i/>
          <w:iCs/>
        </w:rPr>
        <w:t>belépsz</w:t>
      </w:r>
      <w:proofErr w:type="gramEnd"/>
      <w:r>
        <w:rPr>
          <w:i/>
          <w:iCs/>
        </w:rPr>
        <w:t xml:space="preserve"> a hűs, örök ajtón…</w:t>
      </w:r>
    </w:p>
    <w:p w:rsidR="00753B14" w:rsidRDefault="00753B14">
      <w:pPr>
        <w:widowControl/>
        <w:tabs>
          <w:tab w:val="left" w:pos="0"/>
        </w:tabs>
        <w:spacing w:before="0" w:after="0"/>
        <w:ind w:firstLine="1843"/>
        <w:jc w:val="both"/>
      </w:pPr>
    </w:p>
    <w:p w:rsidR="00753B14" w:rsidRDefault="00753B14">
      <w:pPr>
        <w:widowControl/>
        <w:tabs>
          <w:tab w:val="left" w:pos="0"/>
        </w:tabs>
        <w:spacing w:before="0" w:after="0"/>
        <w:ind w:firstLine="1843"/>
        <w:jc w:val="center"/>
      </w:pPr>
    </w:p>
    <w:p w:rsidR="00753B14" w:rsidRDefault="00753B14">
      <w:pPr>
        <w:widowControl/>
        <w:tabs>
          <w:tab w:val="left" w:pos="0"/>
        </w:tabs>
        <w:spacing w:before="0" w:after="0"/>
        <w:ind w:firstLine="1843"/>
        <w:jc w:val="center"/>
      </w:pPr>
    </w:p>
    <w:p w:rsidR="00753B14" w:rsidRDefault="00753B14">
      <w:pPr>
        <w:widowControl/>
        <w:spacing w:before="0" w:after="0"/>
        <w:ind w:firstLine="615"/>
        <w:jc w:val="both"/>
      </w:pPr>
      <w:r>
        <w:t xml:space="preserve">Drávai Gizella az idén lenne 100 éves, a Kárpátaljai Megyei Univerzális Tudományos Könyvtár Idegen Nyelvű Osztálya mellett működő Drávai Gizella Közművelődési Kör pedig jövőre ünnepli fennállásának 25. évfordulóját. Ezért úgy gondoltuk egy kiadvánnyal tisztelgünk a nagy pedagógus emlékének, melynek címe: Drávai Gizella – a pedagógus. </w:t>
      </w:r>
    </w:p>
    <w:p w:rsidR="00753B14" w:rsidRDefault="00753B14">
      <w:pPr>
        <w:widowControl/>
        <w:spacing w:before="0" w:after="0"/>
        <w:ind w:firstLine="615"/>
        <w:jc w:val="both"/>
      </w:pPr>
      <w:r>
        <w:t xml:space="preserve">Irodalomkönyvei nélkülözhetetlen segítőtársai voltak a magyar iskolák nevelőinek, diákok nemzedékei nőttek fel, pedagógus-generációk csiszolódtak rajtuk. Rendszeresen jelentkezett a sajtó hasábjain kisebb cikkekkel, eszmefuttatásokkal, nyelvi, etikai, erkölcsi témájú „oktatásokkal”. </w:t>
      </w:r>
      <w:proofErr w:type="gramStart"/>
      <w:r>
        <w:t>A</w:t>
      </w:r>
      <w:proofErr w:type="gramEnd"/>
      <w:r>
        <w:t xml:space="preserve"> kiadvány ezeket az írásokat gyűjti egy csokorba. Tartalmazza könyveinek, módszertani és irodalomtörténeti cikkeinek címlistáját</w:t>
      </w:r>
      <w:r>
        <w:rPr>
          <w:lang w:val="uk-UA"/>
        </w:rPr>
        <w:t>,</w:t>
      </w:r>
      <w:r>
        <w:t xml:space="preserve"> Drávai Gizella életéről és munkásságáról szóló irodalom bibliográfiáját. Az anyag magába foglalja az 1961 és 2006 között megjelent munkáinak kronológiai sorrendben összeállított teljes szövegét, majd a róla szóló cikkek szövegét is. </w:t>
      </w:r>
      <w:proofErr w:type="gramStart"/>
      <w:r>
        <w:t>Reméljük</w:t>
      </w:r>
      <w:proofErr w:type="gramEnd"/>
      <w:r>
        <w:t xml:space="preserve"> haszonnal forgatják majd a jövő   pedagógusai, diákjai egyaránt, s ezzel hozzá tudtunk járulni Drávai Gizella nevének, bölcsességeinek, pedagógiai módszereinek  fennmaradásához. Az összegyűjtött anyagot megtekinthetik virtuális formában a </w:t>
      </w:r>
      <w:r>
        <w:rPr>
          <w:i/>
          <w:iCs/>
        </w:rPr>
        <w:t xml:space="preserve">http://kiszo.hhrf.org </w:t>
      </w:r>
      <w:r>
        <w:t xml:space="preserve">címen.  </w:t>
      </w:r>
    </w:p>
    <w:p w:rsidR="00753B14" w:rsidRDefault="00753B14">
      <w:pPr>
        <w:pStyle w:val="Listaszerubekezdes1"/>
        <w:widowControl/>
        <w:spacing w:after="0"/>
        <w:ind w:left="425" w:firstLine="282"/>
        <w:jc w:val="both"/>
        <w:rPr>
          <w:rFonts w:ascii="Times New Roman" w:hAnsi="Times New Roman" w:cs="Times New Roman"/>
          <w:sz w:val="24"/>
          <w:szCs w:val="24"/>
          <w:lang w:val="uk-UA"/>
        </w:rPr>
      </w:pPr>
    </w:p>
    <w:p w:rsidR="00753B14" w:rsidRDefault="00753B14">
      <w:pPr>
        <w:pStyle w:val="Listaszerubekezdes1"/>
        <w:widowControl/>
        <w:spacing w:after="0"/>
        <w:ind w:left="425" w:firstLine="282"/>
        <w:jc w:val="both"/>
        <w:rPr>
          <w:rFonts w:ascii="Times New Roman" w:hAnsi="Times New Roman" w:cs="Times New Roman"/>
          <w:sz w:val="24"/>
          <w:szCs w:val="24"/>
          <w:lang w:val="uk-UA"/>
        </w:rPr>
      </w:pPr>
    </w:p>
    <w:p w:rsidR="00753B14" w:rsidRDefault="00753B14">
      <w:pPr>
        <w:pStyle w:val="Listaszerubekezdes1"/>
        <w:widowControl/>
        <w:spacing w:after="0"/>
        <w:ind w:left="425" w:firstLine="282"/>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Ajánljuk mindannyiuk figyelmébe </w:t>
      </w:r>
      <w:r>
        <w:rPr>
          <w:rFonts w:ascii="Times New Roman" w:hAnsi="Times New Roman" w:cs="Times New Roman"/>
          <w:b/>
          <w:bCs/>
          <w:i/>
          <w:iCs/>
          <w:sz w:val="24"/>
          <w:szCs w:val="24"/>
          <w:lang w:val="uk-UA"/>
        </w:rPr>
        <w:t xml:space="preserve">"Csak közömbösek ne legyünk” </w:t>
      </w:r>
      <w:r>
        <w:rPr>
          <w:rFonts w:ascii="Times New Roman" w:hAnsi="Times New Roman" w:cs="Times New Roman"/>
          <w:sz w:val="24"/>
          <w:szCs w:val="24"/>
          <w:lang w:val="uk-UA"/>
        </w:rPr>
        <w:t>cí</w:t>
      </w:r>
      <w:r>
        <w:rPr>
          <w:rFonts w:ascii="Times New Roman" w:hAnsi="Times New Roman" w:cs="Times New Roman"/>
          <w:sz w:val="24"/>
          <w:szCs w:val="24"/>
        </w:rPr>
        <w:t>mű kiállításunkat, melyet Drávai Gizella könyveiből és publicisztikájából, valamint munkásságával, egyéniségével foglalkozó dokumentumokból gyűjtöttünk össze.</w:t>
      </w:r>
    </w:p>
    <w:p w:rsidR="00753B14" w:rsidRDefault="00753B14">
      <w:pPr>
        <w:pStyle w:val="Listaszerubekezdes1"/>
        <w:widowControl/>
        <w:spacing w:after="0"/>
        <w:ind w:left="425" w:firstLine="282"/>
        <w:jc w:val="both"/>
        <w:rPr>
          <w:rFonts w:ascii="Times New Roman" w:hAnsi="Times New Roman" w:cs="Times New Roman"/>
          <w:sz w:val="24"/>
          <w:szCs w:val="24"/>
          <w:lang w:val="uk-UA"/>
        </w:rPr>
      </w:pPr>
    </w:p>
    <w:p w:rsidR="00753B14" w:rsidRDefault="00753B14">
      <w:pPr>
        <w:pStyle w:val="Listaszerubekezdes1"/>
        <w:widowControl/>
        <w:spacing w:after="0"/>
        <w:ind w:left="425"/>
        <w:jc w:val="right"/>
        <w:rPr>
          <w:rFonts w:ascii="Times New Roman" w:hAnsi="Times New Roman"/>
          <w:sz w:val="24"/>
          <w:szCs w:val="24"/>
        </w:rPr>
      </w:pPr>
      <w:r>
        <w:rPr>
          <w:sz w:val="24"/>
          <w:szCs w:val="24"/>
          <w:lang w:val="uk-UA"/>
        </w:rPr>
        <w:t xml:space="preserve"> </w:t>
      </w:r>
    </w:p>
    <w:p w:rsidR="00753B14" w:rsidRDefault="00753B14">
      <w:pPr>
        <w:autoSpaceDE w:val="0"/>
        <w:autoSpaceDN w:val="0"/>
        <w:spacing w:line="360" w:lineRule="auto"/>
        <w:jc w:val="center"/>
        <w:rPr>
          <w:i/>
          <w:iCs/>
          <w:sz w:val="28"/>
          <w:szCs w:val="28"/>
          <w:lang w:val="uk-UA"/>
        </w:rPr>
      </w:pPr>
    </w:p>
    <w:p w:rsidR="00753B14" w:rsidRDefault="00753B14">
      <w:pPr>
        <w:autoSpaceDE w:val="0"/>
        <w:autoSpaceDN w:val="0"/>
        <w:spacing w:after="0"/>
        <w:jc w:val="center"/>
        <w:rPr>
          <w:b/>
          <w:bCs/>
        </w:rPr>
      </w:pPr>
      <w:proofErr w:type="spellStart"/>
      <w:r>
        <w:rPr>
          <w:b/>
          <w:bCs/>
        </w:rPr>
        <w:lastRenderedPageBreak/>
        <w:t>Kultúracentrikus</w:t>
      </w:r>
      <w:proofErr w:type="spellEnd"/>
      <w:r>
        <w:rPr>
          <w:b/>
          <w:bCs/>
        </w:rPr>
        <w:t xml:space="preserve"> közösségépítés</w:t>
      </w:r>
    </w:p>
    <w:p w:rsidR="00753B14" w:rsidRDefault="00753B14">
      <w:pPr>
        <w:autoSpaceDE w:val="0"/>
        <w:autoSpaceDN w:val="0"/>
        <w:spacing w:after="0"/>
        <w:jc w:val="both"/>
      </w:pPr>
      <w:r>
        <w:br/>
        <w:t>Drávai Gizella születésének századik évfordulóját méltató rendezvényre készülve lapoztam át a kiváló pedagógusról, tankönyvíróról elnevezett közművelődési kör sajnos hiányos, ám így is ugyancsak gazdag archívumát. Magam is meglepődtem a több tucatnyi tudósítás, dicsérő írás, fénykép, feljegyzés láttán. Meggyőződésem: a dokumentumokban, mint cseppben a tenger, ott rejlik a kárpátaljai magyarság utóbbi majd negyed századának sorsfordulókban gazdag élete. Egy olyan lenyomat tükörképe, mely, bár csupán részlet, mégis sejteti az egészet.</w:t>
      </w:r>
    </w:p>
    <w:p w:rsidR="00753B14" w:rsidRDefault="00753B14">
      <w:pPr>
        <w:autoSpaceDE w:val="0"/>
        <w:autoSpaceDN w:val="0"/>
        <w:spacing w:after="0" w:line="360" w:lineRule="auto"/>
        <w:jc w:val="center"/>
      </w:pPr>
      <w:r>
        <w:rPr>
          <w:rFonts w:ascii="Arial" w:hAnsi="Arial" w:cs="Arial"/>
          <w:b/>
          <w:bCs/>
          <w:i/>
          <w:iCs/>
          <w:color w:val="09A440"/>
        </w:rPr>
        <w:t>Szemelvények a Drávai Gizella Irodalmi és Művelődési Kör történetéből</w:t>
      </w:r>
    </w:p>
    <w:p w:rsidR="00753B14" w:rsidRDefault="00753B14">
      <w:pPr>
        <w:autoSpaceDE w:val="0"/>
        <w:autoSpaceDN w:val="0"/>
        <w:spacing w:after="0" w:line="360" w:lineRule="auto"/>
        <w:ind w:firstLine="709"/>
        <w:jc w:val="both"/>
      </w:pPr>
      <w:r>
        <w:rPr>
          <w:rFonts w:ascii="Arial" w:hAnsi="Arial" w:cs="Arial"/>
          <w:sz w:val="20"/>
          <w:szCs w:val="20"/>
        </w:rPr>
        <w:t xml:space="preserve">1987. július 27-én mintegy harmincan gyűltek össze a megyei könyvtár idegen nyelvű osztályának olvasótermében, s megalapították a Drávai Gizella Irodalmi és Művelődési Kört. Az elnök </w:t>
      </w:r>
      <w:r>
        <w:rPr>
          <w:rFonts w:ascii="Arial" w:hAnsi="Arial" w:cs="Arial"/>
          <w:i/>
          <w:iCs/>
          <w:sz w:val="20"/>
          <w:szCs w:val="20"/>
        </w:rPr>
        <w:t xml:space="preserve">Balla László </w:t>
      </w:r>
      <w:r>
        <w:rPr>
          <w:rFonts w:ascii="Arial" w:hAnsi="Arial" w:cs="Arial"/>
          <w:sz w:val="20"/>
          <w:szCs w:val="20"/>
        </w:rPr>
        <w:t xml:space="preserve">író, a Kárpáti Igaz Szó nyugalmazott főszerkesztője, alelnöke </w:t>
      </w:r>
      <w:proofErr w:type="spellStart"/>
      <w:r>
        <w:rPr>
          <w:rFonts w:ascii="Arial" w:hAnsi="Arial" w:cs="Arial"/>
          <w:i/>
          <w:iCs/>
          <w:sz w:val="20"/>
          <w:szCs w:val="20"/>
        </w:rPr>
        <w:t>Gortvay</w:t>
      </w:r>
      <w:proofErr w:type="spellEnd"/>
      <w:r>
        <w:rPr>
          <w:rFonts w:ascii="Arial" w:hAnsi="Arial" w:cs="Arial"/>
          <w:i/>
          <w:iCs/>
          <w:sz w:val="20"/>
          <w:szCs w:val="20"/>
        </w:rPr>
        <w:t xml:space="preserve"> Erzsébet </w:t>
      </w:r>
      <w:r>
        <w:rPr>
          <w:rFonts w:ascii="Arial" w:hAnsi="Arial" w:cs="Arial"/>
          <w:sz w:val="20"/>
          <w:szCs w:val="20"/>
        </w:rPr>
        <w:t>irodalomtörténész, az Ungvári Állami Egyetem docense lett. A szervezéssel járó feladatokat a könyvtá1 idegen nyelvű osztályának munkatársai vállalták, a kör mind a mai napig annak égisze alatt működik.</w:t>
      </w:r>
    </w:p>
    <w:p w:rsidR="00753B14" w:rsidRDefault="00753B14">
      <w:pPr>
        <w:autoSpaceDE w:val="0"/>
        <w:autoSpaceDN w:val="0"/>
        <w:spacing w:after="0" w:line="360" w:lineRule="auto"/>
        <w:ind w:firstLine="709"/>
        <w:jc w:val="both"/>
      </w:pPr>
      <w:r>
        <w:rPr>
          <w:rFonts w:ascii="Arial" w:hAnsi="Arial" w:cs="Arial"/>
          <w:sz w:val="20"/>
          <w:szCs w:val="20"/>
        </w:rPr>
        <w:t xml:space="preserve">Az alapítók (többségükben tanárok, újságírók, irodalmárok, könyvtárosok, a közművelődés más szféráiban tevékenykedők) célja a magyar nyelv és irodalom szolgálata, népszerűsítése, a kárpátaljai magyar tudományos, zenei, képzőművészeti élet értékeinek közkinccsé tétele, s nem utolsósorban az </w:t>
      </w:r>
      <w:proofErr w:type="spellStart"/>
      <w:r>
        <w:rPr>
          <w:rFonts w:ascii="Arial" w:hAnsi="Arial" w:cs="Arial"/>
          <w:sz w:val="20"/>
          <w:szCs w:val="20"/>
        </w:rPr>
        <w:t>együvétartozás</w:t>
      </w:r>
      <w:proofErr w:type="spellEnd"/>
      <w:r>
        <w:rPr>
          <w:rFonts w:ascii="Arial" w:hAnsi="Arial" w:cs="Arial"/>
          <w:sz w:val="20"/>
          <w:szCs w:val="20"/>
        </w:rPr>
        <w:t xml:space="preserve"> erősítése volt.</w:t>
      </w:r>
    </w:p>
    <w:p w:rsidR="00753B14" w:rsidRDefault="00753B14">
      <w:pPr>
        <w:autoSpaceDE w:val="0"/>
        <w:autoSpaceDN w:val="0"/>
        <w:spacing w:after="0" w:line="360" w:lineRule="auto"/>
        <w:ind w:firstLine="709"/>
        <w:jc w:val="both"/>
      </w:pPr>
      <w:r>
        <w:rPr>
          <w:rFonts w:ascii="Arial" w:hAnsi="Arial" w:cs="Arial"/>
          <w:sz w:val="20"/>
          <w:szCs w:val="20"/>
        </w:rPr>
        <w:t xml:space="preserve">A kör létrehozásában elévülhetetlen szerepet vállalt </w:t>
      </w:r>
      <w:r>
        <w:rPr>
          <w:rFonts w:ascii="Arial" w:hAnsi="Arial" w:cs="Arial"/>
          <w:i/>
          <w:iCs/>
          <w:sz w:val="20"/>
          <w:szCs w:val="20"/>
        </w:rPr>
        <w:t>Hadar Piroska</w:t>
      </w:r>
      <w:r>
        <w:rPr>
          <w:rFonts w:ascii="Arial" w:hAnsi="Arial" w:cs="Arial"/>
          <w:sz w:val="20"/>
          <w:szCs w:val="20"/>
        </w:rPr>
        <w:t xml:space="preserve">, az idegen nyelvű osztály vezetője és </w:t>
      </w:r>
      <w:r>
        <w:rPr>
          <w:rFonts w:ascii="Arial" w:hAnsi="Arial" w:cs="Arial"/>
          <w:i/>
          <w:iCs/>
          <w:sz w:val="20"/>
          <w:szCs w:val="20"/>
        </w:rPr>
        <w:t>Bárdos Ilona</w:t>
      </w:r>
      <w:r>
        <w:rPr>
          <w:rFonts w:ascii="Arial" w:hAnsi="Arial" w:cs="Arial"/>
          <w:sz w:val="20"/>
          <w:szCs w:val="20"/>
        </w:rPr>
        <w:t>, a könyvtárközi csereosztály vezetője.</w:t>
      </w:r>
    </w:p>
    <w:p w:rsidR="00753B14" w:rsidRDefault="00753B14">
      <w:pPr>
        <w:autoSpaceDE w:val="0"/>
        <w:autoSpaceDN w:val="0"/>
        <w:spacing w:after="0" w:line="360" w:lineRule="auto"/>
        <w:ind w:firstLine="709"/>
        <w:jc w:val="both"/>
      </w:pPr>
      <w:r>
        <w:rPr>
          <w:rFonts w:ascii="Arial" w:hAnsi="Arial" w:cs="Arial"/>
          <w:sz w:val="20"/>
          <w:szCs w:val="20"/>
        </w:rPr>
        <w:lastRenderedPageBreak/>
        <w:t xml:space="preserve">Az akkor úttörőnek számító közösség megalakulásától kezdve igen népszerű volt. Havi </w:t>
      </w:r>
      <w:proofErr w:type="spellStart"/>
      <w:r>
        <w:rPr>
          <w:rFonts w:ascii="Arial" w:hAnsi="Arial" w:cs="Arial"/>
          <w:sz w:val="20"/>
          <w:szCs w:val="20"/>
        </w:rPr>
        <w:t>rendszereséggel</w:t>
      </w:r>
      <w:proofErr w:type="spellEnd"/>
      <w:r>
        <w:rPr>
          <w:rFonts w:ascii="Arial" w:hAnsi="Arial" w:cs="Arial"/>
          <w:sz w:val="20"/>
          <w:szCs w:val="20"/>
        </w:rPr>
        <w:t xml:space="preserve"> megtartott összejövetelei (ez a gyakorlat mind a mai napig él) sokakat vonzottak. Tagsága gyorsan növekedett. </w:t>
      </w:r>
    </w:p>
    <w:p w:rsidR="00753B14" w:rsidRDefault="00753B14">
      <w:pPr>
        <w:autoSpaceDE w:val="0"/>
        <w:autoSpaceDN w:val="0"/>
        <w:spacing w:after="0" w:line="360" w:lineRule="auto"/>
        <w:ind w:firstLine="709"/>
        <w:jc w:val="both"/>
      </w:pPr>
      <w:r>
        <w:rPr>
          <w:rFonts w:ascii="Arial" w:hAnsi="Arial" w:cs="Arial"/>
          <w:sz w:val="20"/>
          <w:szCs w:val="20"/>
        </w:rPr>
        <w:t>A kárpátaljai magyarság helyzetét ismerők számára minden bizonnyal sokatmondó az 1988-ban összeállított tagsági lista:</w:t>
      </w:r>
    </w:p>
    <w:p w:rsidR="00753B14" w:rsidRDefault="00753B14">
      <w:pPr>
        <w:autoSpaceDE w:val="0"/>
        <w:autoSpaceDN w:val="0"/>
        <w:spacing w:after="0" w:line="360" w:lineRule="auto"/>
        <w:ind w:firstLine="709"/>
        <w:jc w:val="both"/>
      </w:pPr>
      <w:proofErr w:type="spellStart"/>
      <w:proofErr w:type="gramStart"/>
      <w:r>
        <w:rPr>
          <w:rFonts w:ascii="Arial" w:hAnsi="Arial" w:cs="Arial"/>
          <w:i/>
          <w:iCs/>
          <w:sz w:val="20"/>
          <w:szCs w:val="20"/>
        </w:rPr>
        <w:t>Almásy</w:t>
      </w:r>
      <w:proofErr w:type="spellEnd"/>
      <w:r>
        <w:rPr>
          <w:rFonts w:ascii="Arial" w:hAnsi="Arial" w:cs="Arial"/>
          <w:i/>
          <w:iCs/>
          <w:sz w:val="20"/>
          <w:szCs w:val="20"/>
        </w:rPr>
        <w:t xml:space="preserve"> Sándor, Andor György, Árpa István, Árpa Katalin, Balla Anikó, Balla Éva, Balla D. Károly, Balla László, Barát Mihály, Bárdos Ilona, Bárdos István, Báthori (</w:t>
      </w:r>
      <w:proofErr w:type="spellStart"/>
      <w:r>
        <w:rPr>
          <w:rFonts w:ascii="Arial" w:hAnsi="Arial" w:cs="Arial"/>
          <w:i/>
          <w:iCs/>
          <w:sz w:val="20"/>
          <w:szCs w:val="20"/>
        </w:rPr>
        <w:t>Tárczi</w:t>
      </w:r>
      <w:proofErr w:type="spellEnd"/>
      <w:r>
        <w:rPr>
          <w:rFonts w:ascii="Arial" w:hAnsi="Arial" w:cs="Arial"/>
          <w:i/>
          <w:iCs/>
          <w:sz w:val="20"/>
          <w:szCs w:val="20"/>
        </w:rPr>
        <w:t xml:space="preserve">) Zita, </w:t>
      </w:r>
      <w:proofErr w:type="spellStart"/>
      <w:r>
        <w:rPr>
          <w:rFonts w:ascii="Arial" w:hAnsi="Arial" w:cs="Arial"/>
          <w:i/>
          <w:iCs/>
          <w:sz w:val="20"/>
          <w:szCs w:val="20"/>
        </w:rPr>
        <w:t>Berczik</w:t>
      </w:r>
      <w:proofErr w:type="spellEnd"/>
      <w:r>
        <w:rPr>
          <w:rFonts w:ascii="Arial" w:hAnsi="Arial" w:cs="Arial"/>
          <w:i/>
          <w:iCs/>
          <w:sz w:val="20"/>
          <w:szCs w:val="20"/>
        </w:rPr>
        <w:t xml:space="preserve"> Andrea, Bernát Csaba, Bertók Ildikó, Boldog János, </w:t>
      </w:r>
      <w:proofErr w:type="spellStart"/>
      <w:r>
        <w:rPr>
          <w:rFonts w:ascii="Arial" w:hAnsi="Arial" w:cs="Arial"/>
          <w:i/>
          <w:iCs/>
          <w:sz w:val="20"/>
          <w:szCs w:val="20"/>
        </w:rPr>
        <w:t>Boniszlavszky</w:t>
      </w:r>
      <w:proofErr w:type="spellEnd"/>
      <w:r>
        <w:rPr>
          <w:rFonts w:ascii="Arial" w:hAnsi="Arial" w:cs="Arial"/>
          <w:i/>
          <w:iCs/>
          <w:sz w:val="20"/>
          <w:szCs w:val="20"/>
        </w:rPr>
        <w:t xml:space="preserve"> Éva, </w:t>
      </w:r>
      <w:proofErr w:type="spellStart"/>
      <w:r>
        <w:rPr>
          <w:rFonts w:ascii="Arial" w:hAnsi="Arial" w:cs="Arial"/>
          <w:i/>
          <w:iCs/>
          <w:sz w:val="20"/>
          <w:szCs w:val="20"/>
        </w:rPr>
        <w:t>Boniszlavszky</w:t>
      </w:r>
      <w:proofErr w:type="spellEnd"/>
      <w:r>
        <w:rPr>
          <w:rFonts w:ascii="Arial" w:hAnsi="Arial" w:cs="Arial"/>
          <w:i/>
          <w:iCs/>
          <w:sz w:val="20"/>
          <w:szCs w:val="20"/>
        </w:rPr>
        <w:t xml:space="preserve"> Tibor, </w:t>
      </w:r>
      <w:proofErr w:type="spellStart"/>
      <w:r>
        <w:rPr>
          <w:rFonts w:ascii="Arial" w:hAnsi="Arial" w:cs="Arial"/>
          <w:i/>
          <w:iCs/>
          <w:sz w:val="20"/>
          <w:szCs w:val="20"/>
        </w:rPr>
        <w:t>Bu­lecza</w:t>
      </w:r>
      <w:proofErr w:type="spellEnd"/>
      <w:r>
        <w:rPr>
          <w:rFonts w:ascii="Arial" w:hAnsi="Arial" w:cs="Arial"/>
          <w:i/>
          <w:iCs/>
          <w:sz w:val="20"/>
          <w:szCs w:val="20"/>
        </w:rPr>
        <w:t xml:space="preserve"> Rozália, </w:t>
      </w:r>
      <w:proofErr w:type="spellStart"/>
      <w:r>
        <w:rPr>
          <w:rFonts w:ascii="Arial" w:hAnsi="Arial" w:cs="Arial"/>
          <w:i/>
          <w:iCs/>
          <w:sz w:val="20"/>
          <w:szCs w:val="20"/>
        </w:rPr>
        <w:t>Bundovics</w:t>
      </w:r>
      <w:proofErr w:type="spellEnd"/>
      <w:r>
        <w:rPr>
          <w:rFonts w:ascii="Arial" w:hAnsi="Arial" w:cs="Arial"/>
          <w:i/>
          <w:iCs/>
          <w:sz w:val="20"/>
          <w:szCs w:val="20"/>
        </w:rPr>
        <w:t xml:space="preserve"> Judit, Csengeri Éva, </w:t>
      </w:r>
      <w:proofErr w:type="spellStart"/>
      <w:r>
        <w:rPr>
          <w:rFonts w:ascii="Arial" w:hAnsi="Arial" w:cs="Arial"/>
          <w:i/>
          <w:iCs/>
          <w:sz w:val="20"/>
          <w:szCs w:val="20"/>
        </w:rPr>
        <w:t>Cservenkova</w:t>
      </w:r>
      <w:proofErr w:type="spellEnd"/>
      <w:r>
        <w:rPr>
          <w:rFonts w:ascii="Arial" w:hAnsi="Arial" w:cs="Arial"/>
          <w:i/>
          <w:iCs/>
          <w:sz w:val="20"/>
          <w:szCs w:val="20"/>
        </w:rPr>
        <w:t xml:space="preserve"> Tamara, </w:t>
      </w:r>
      <w:proofErr w:type="spellStart"/>
      <w:r>
        <w:rPr>
          <w:rFonts w:ascii="Arial" w:hAnsi="Arial" w:cs="Arial"/>
          <w:i/>
          <w:iCs/>
          <w:sz w:val="20"/>
          <w:szCs w:val="20"/>
        </w:rPr>
        <w:t>Dalmay</w:t>
      </w:r>
      <w:proofErr w:type="spellEnd"/>
      <w:r>
        <w:rPr>
          <w:rFonts w:ascii="Arial" w:hAnsi="Arial" w:cs="Arial"/>
          <w:i/>
          <w:iCs/>
          <w:sz w:val="20"/>
          <w:szCs w:val="20"/>
        </w:rPr>
        <w:t xml:space="preserve"> Árpád, Debreceni Mihály, </w:t>
      </w:r>
      <w:proofErr w:type="spellStart"/>
      <w:r>
        <w:rPr>
          <w:rFonts w:ascii="Arial" w:hAnsi="Arial" w:cs="Arial"/>
          <w:i/>
          <w:iCs/>
          <w:sz w:val="20"/>
          <w:szCs w:val="20"/>
        </w:rPr>
        <w:t>Dori</w:t>
      </w:r>
      <w:proofErr w:type="spellEnd"/>
      <w:r>
        <w:rPr>
          <w:rFonts w:ascii="Arial" w:hAnsi="Arial" w:cs="Arial"/>
          <w:i/>
          <w:iCs/>
          <w:sz w:val="20"/>
          <w:szCs w:val="20"/>
        </w:rPr>
        <w:t xml:space="preserve"> Anna, </w:t>
      </w:r>
      <w:proofErr w:type="spellStart"/>
      <w:r>
        <w:rPr>
          <w:rFonts w:ascii="Arial" w:hAnsi="Arial" w:cs="Arial"/>
          <w:i/>
          <w:iCs/>
          <w:sz w:val="20"/>
          <w:szCs w:val="20"/>
        </w:rPr>
        <w:t>Dori</w:t>
      </w:r>
      <w:proofErr w:type="spellEnd"/>
      <w:r>
        <w:rPr>
          <w:rFonts w:ascii="Arial" w:hAnsi="Arial" w:cs="Arial"/>
          <w:i/>
          <w:iCs/>
          <w:sz w:val="20"/>
          <w:szCs w:val="20"/>
        </w:rPr>
        <w:t xml:space="preserve"> József, </w:t>
      </w:r>
      <w:proofErr w:type="spellStart"/>
      <w:r>
        <w:rPr>
          <w:rFonts w:ascii="Arial" w:hAnsi="Arial" w:cs="Arial"/>
          <w:i/>
          <w:iCs/>
          <w:sz w:val="20"/>
          <w:szCs w:val="20"/>
        </w:rPr>
        <w:t>Dupka</w:t>
      </w:r>
      <w:proofErr w:type="spellEnd"/>
      <w:r>
        <w:rPr>
          <w:rFonts w:ascii="Arial" w:hAnsi="Arial" w:cs="Arial"/>
          <w:i/>
          <w:iCs/>
          <w:sz w:val="20"/>
          <w:szCs w:val="20"/>
        </w:rPr>
        <w:t xml:space="preserve"> György, Egressy Valéria, </w:t>
      </w:r>
      <w:proofErr w:type="spellStart"/>
      <w:r>
        <w:rPr>
          <w:rFonts w:ascii="Arial" w:hAnsi="Arial" w:cs="Arial"/>
          <w:i/>
          <w:iCs/>
          <w:sz w:val="20"/>
          <w:szCs w:val="20"/>
        </w:rPr>
        <w:t>Fedák</w:t>
      </w:r>
      <w:proofErr w:type="spellEnd"/>
      <w:r>
        <w:rPr>
          <w:rFonts w:ascii="Arial" w:hAnsi="Arial" w:cs="Arial"/>
          <w:i/>
          <w:iCs/>
          <w:sz w:val="20"/>
          <w:szCs w:val="20"/>
        </w:rPr>
        <w:t xml:space="preserve"> Anita, </w:t>
      </w:r>
      <w:proofErr w:type="spellStart"/>
      <w:r>
        <w:rPr>
          <w:rFonts w:ascii="Arial" w:hAnsi="Arial" w:cs="Arial"/>
          <w:i/>
          <w:iCs/>
          <w:sz w:val="20"/>
          <w:szCs w:val="20"/>
        </w:rPr>
        <w:t>Fedák</w:t>
      </w:r>
      <w:proofErr w:type="spellEnd"/>
      <w:r>
        <w:rPr>
          <w:rFonts w:ascii="Arial" w:hAnsi="Arial" w:cs="Arial"/>
          <w:i/>
          <w:iCs/>
          <w:sz w:val="20"/>
          <w:szCs w:val="20"/>
        </w:rPr>
        <w:t xml:space="preserve"> László, Fülöp Tekla, </w:t>
      </w:r>
      <w:proofErr w:type="spellStart"/>
      <w:r>
        <w:rPr>
          <w:rFonts w:ascii="Arial" w:hAnsi="Arial" w:cs="Arial"/>
          <w:i/>
          <w:iCs/>
          <w:sz w:val="20"/>
          <w:szCs w:val="20"/>
        </w:rPr>
        <w:t>Glodán</w:t>
      </w:r>
      <w:proofErr w:type="spellEnd"/>
      <w:r>
        <w:rPr>
          <w:rFonts w:ascii="Arial" w:hAnsi="Arial" w:cs="Arial"/>
          <w:i/>
          <w:iCs/>
          <w:sz w:val="20"/>
          <w:szCs w:val="20"/>
        </w:rPr>
        <w:t xml:space="preserve"> Erzsébet, </w:t>
      </w:r>
      <w:proofErr w:type="spellStart"/>
      <w:r>
        <w:rPr>
          <w:rFonts w:ascii="Arial" w:hAnsi="Arial" w:cs="Arial"/>
          <w:i/>
          <w:iCs/>
          <w:sz w:val="20"/>
          <w:szCs w:val="20"/>
        </w:rPr>
        <w:t>Glodán</w:t>
      </w:r>
      <w:proofErr w:type="spellEnd"/>
      <w:r>
        <w:rPr>
          <w:rFonts w:ascii="Arial" w:hAnsi="Arial" w:cs="Arial"/>
          <w:i/>
          <w:iCs/>
          <w:sz w:val="20"/>
          <w:szCs w:val="20"/>
        </w:rPr>
        <w:t xml:space="preserve"> Péter, </w:t>
      </w:r>
      <w:proofErr w:type="spellStart"/>
      <w:r>
        <w:rPr>
          <w:rFonts w:ascii="Arial" w:hAnsi="Arial" w:cs="Arial"/>
          <w:i/>
          <w:iCs/>
          <w:sz w:val="20"/>
          <w:szCs w:val="20"/>
        </w:rPr>
        <w:t>Glodán</w:t>
      </w:r>
      <w:proofErr w:type="spellEnd"/>
      <w:r>
        <w:rPr>
          <w:rFonts w:ascii="Arial" w:hAnsi="Arial" w:cs="Arial"/>
          <w:i/>
          <w:iCs/>
          <w:sz w:val="20"/>
          <w:szCs w:val="20"/>
        </w:rPr>
        <w:t xml:space="preserve"> Valéria, </w:t>
      </w:r>
      <w:proofErr w:type="spellStart"/>
      <w:r>
        <w:rPr>
          <w:rFonts w:ascii="Arial" w:hAnsi="Arial" w:cs="Arial"/>
          <w:i/>
          <w:iCs/>
          <w:sz w:val="20"/>
          <w:szCs w:val="20"/>
        </w:rPr>
        <w:t>Gortvay</w:t>
      </w:r>
      <w:proofErr w:type="spellEnd"/>
      <w:r>
        <w:rPr>
          <w:rFonts w:ascii="Arial" w:hAnsi="Arial" w:cs="Arial"/>
          <w:i/>
          <w:iCs/>
          <w:sz w:val="20"/>
          <w:szCs w:val="20"/>
        </w:rPr>
        <w:t xml:space="preserve"> Erzsébet, Gulácsy Éva, Györffy Nóra, Hadar Piroska, Horváth Ilona, Horváth</w:t>
      </w:r>
      <w:proofErr w:type="gramEnd"/>
      <w:r>
        <w:rPr>
          <w:rFonts w:ascii="Arial" w:hAnsi="Arial" w:cs="Arial"/>
          <w:i/>
          <w:iCs/>
          <w:sz w:val="20"/>
          <w:szCs w:val="20"/>
        </w:rPr>
        <w:t xml:space="preserve"> </w:t>
      </w:r>
      <w:proofErr w:type="gramStart"/>
      <w:r>
        <w:rPr>
          <w:rFonts w:ascii="Arial" w:hAnsi="Arial" w:cs="Arial"/>
          <w:i/>
          <w:iCs/>
          <w:sz w:val="20"/>
          <w:szCs w:val="20"/>
        </w:rPr>
        <w:t xml:space="preserve">Sándor, </w:t>
      </w:r>
      <w:proofErr w:type="spellStart"/>
      <w:r>
        <w:rPr>
          <w:rFonts w:ascii="Arial" w:hAnsi="Arial" w:cs="Arial"/>
          <w:i/>
          <w:iCs/>
          <w:sz w:val="20"/>
          <w:szCs w:val="20"/>
        </w:rPr>
        <w:t>Jacenko</w:t>
      </w:r>
      <w:proofErr w:type="spellEnd"/>
      <w:r>
        <w:rPr>
          <w:rFonts w:ascii="Arial" w:hAnsi="Arial" w:cs="Arial"/>
          <w:i/>
          <w:iCs/>
          <w:sz w:val="20"/>
          <w:szCs w:val="20"/>
        </w:rPr>
        <w:t xml:space="preserve"> </w:t>
      </w:r>
      <w:proofErr w:type="spellStart"/>
      <w:r>
        <w:rPr>
          <w:rFonts w:ascii="Arial" w:hAnsi="Arial" w:cs="Arial"/>
          <w:i/>
          <w:iCs/>
          <w:sz w:val="20"/>
          <w:szCs w:val="20"/>
        </w:rPr>
        <w:t>Andzsela</w:t>
      </w:r>
      <w:proofErr w:type="spellEnd"/>
      <w:r>
        <w:rPr>
          <w:rFonts w:ascii="Arial" w:hAnsi="Arial" w:cs="Arial"/>
          <w:i/>
          <w:iCs/>
          <w:sz w:val="20"/>
          <w:szCs w:val="20"/>
        </w:rPr>
        <w:t xml:space="preserve">, </w:t>
      </w:r>
      <w:proofErr w:type="spellStart"/>
      <w:r>
        <w:rPr>
          <w:rFonts w:ascii="Arial" w:hAnsi="Arial" w:cs="Arial"/>
          <w:i/>
          <w:iCs/>
          <w:sz w:val="20"/>
          <w:szCs w:val="20"/>
        </w:rPr>
        <w:t>Jánki</w:t>
      </w:r>
      <w:proofErr w:type="spellEnd"/>
      <w:r>
        <w:rPr>
          <w:rFonts w:ascii="Arial" w:hAnsi="Arial" w:cs="Arial"/>
          <w:i/>
          <w:iCs/>
          <w:sz w:val="20"/>
          <w:szCs w:val="20"/>
        </w:rPr>
        <w:t xml:space="preserve"> András, </w:t>
      </w:r>
      <w:proofErr w:type="spellStart"/>
      <w:r>
        <w:rPr>
          <w:rFonts w:ascii="Arial" w:hAnsi="Arial" w:cs="Arial"/>
          <w:i/>
          <w:iCs/>
          <w:sz w:val="20"/>
          <w:szCs w:val="20"/>
        </w:rPr>
        <w:t>Keisz</w:t>
      </w:r>
      <w:proofErr w:type="spellEnd"/>
      <w:r>
        <w:rPr>
          <w:rFonts w:ascii="Arial" w:hAnsi="Arial" w:cs="Arial"/>
          <w:i/>
          <w:iCs/>
          <w:sz w:val="20"/>
          <w:szCs w:val="20"/>
        </w:rPr>
        <w:t xml:space="preserve"> Adrienn, </w:t>
      </w:r>
      <w:proofErr w:type="spellStart"/>
      <w:r>
        <w:rPr>
          <w:rFonts w:ascii="Arial" w:hAnsi="Arial" w:cs="Arial"/>
          <w:i/>
          <w:iCs/>
          <w:sz w:val="20"/>
          <w:szCs w:val="20"/>
        </w:rPr>
        <w:t>Keisz</w:t>
      </w:r>
      <w:proofErr w:type="spellEnd"/>
      <w:r>
        <w:rPr>
          <w:rFonts w:ascii="Arial" w:hAnsi="Arial" w:cs="Arial"/>
          <w:i/>
          <w:iCs/>
          <w:sz w:val="20"/>
          <w:szCs w:val="20"/>
        </w:rPr>
        <w:t xml:space="preserve"> Gellért, Kopasz József, Kovács Bertalan, Kovács Elemér, Kovács Margit, </w:t>
      </w:r>
      <w:proofErr w:type="spellStart"/>
      <w:r>
        <w:rPr>
          <w:rFonts w:ascii="Arial" w:hAnsi="Arial" w:cs="Arial"/>
          <w:i/>
          <w:iCs/>
          <w:sz w:val="20"/>
          <w:szCs w:val="20"/>
        </w:rPr>
        <w:t>Kőszeghy</w:t>
      </w:r>
      <w:proofErr w:type="spellEnd"/>
      <w:r>
        <w:rPr>
          <w:rFonts w:ascii="Arial" w:hAnsi="Arial" w:cs="Arial"/>
          <w:i/>
          <w:iCs/>
          <w:sz w:val="20"/>
          <w:szCs w:val="20"/>
        </w:rPr>
        <w:t xml:space="preserve"> Elemér, </w:t>
      </w:r>
      <w:proofErr w:type="spellStart"/>
      <w:r>
        <w:rPr>
          <w:rFonts w:ascii="Arial" w:hAnsi="Arial" w:cs="Arial"/>
          <w:i/>
          <w:iCs/>
          <w:sz w:val="20"/>
          <w:szCs w:val="20"/>
        </w:rPr>
        <w:t>Krüzsely</w:t>
      </w:r>
      <w:proofErr w:type="spellEnd"/>
      <w:r>
        <w:rPr>
          <w:rFonts w:ascii="Arial" w:hAnsi="Arial" w:cs="Arial"/>
          <w:i/>
          <w:iCs/>
          <w:sz w:val="20"/>
          <w:szCs w:val="20"/>
        </w:rPr>
        <w:t xml:space="preserve"> Vera, Kulin Judit, Kulin Katalin, Kulin Zoltán, </w:t>
      </w:r>
      <w:proofErr w:type="spellStart"/>
      <w:r>
        <w:rPr>
          <w:rFonts w:ascii="Arial" w:hAnsi="Arial" w:cs="Arial"/>
          <w:i/>
          <w:iCs/>
          <w:sz w:val="20"/>
          <w:szCs w:val="20"/>
        </w:rPr>
        <w:t>Lehotai</w:t>
      </w:r>
      <w:proofErr w:type="spellEnd"/>
      <w:r>
        <w:rPr>
          <w:rFonts w:ascii="Arial" w:hAnsi="Arial" w:cs="Arial"/>
          <w:i/>
          <w:iCs/>
          <w:sz w:val="20"/>
          <w:szCs w:val="20"/>
        </w:rPr>
        <w:t xml:space="preserve"> Júlia, </w:t>
      </w:r>
      <w:proofErr w:type="spellStart"/>
      <w:r>
        <w:rPr>
          <w:rFonts w:ascii="Arial" w:hAnsi="Arial" w:cs="Arial"/>
          <w:i/>
          <w:iCs/>
          <w:sz w:val="20"/>
          <w:szCs w:val="20"/>
        </w:rPr>
        <w:t>Leitereg</w:t>
      </w:r>
      <w:proofErr w:type="spellEnd"/>
      <w:r>
        <w:rPr>
          <w:rFonts w:ascii="Arial" w:hAnsi="Arial" w:cs="Arial"/>
          <w:i/>
          <w:iCs/>
          <w:sz w:val="20"/>
          <w:szCs w:val="20"/>
        </w:rPr>
        <w:t xml:space="preserve"> Mária, </w:t>
      </w:r>
      <w:proofErr w:type="spellStart"/>
      <w:r>
        <w:rPr>
          <w:rFonts w:ascii="Arial" w:hAnsi="Arial" w:cs="Arial"/>
          <w:i/>
          <w:iCs/>
          <w:sz w:val="20"/>
          <w:szCs w:val="20"/>
        </w:rPr>
        <w:t>Leitereg</w:t>
      </w:r>
      <w:proofErr w:type="spellEnd"/>
      <w:r>
        <w:rPr>
          <w:rFonts w:ascii="Arial" w:hAnsi="Arial" w:cs="Arial"/>
          <w:i/>
          <w:iCs/>
          <w:sz w:val="20"/>
          <w:szCs w:val="20"/>
        </w:rPr>
        <w:t xml:space="preserve"> Miklós, </w:t>
      </w:r>
      <w:proofErr w:type="spellStart"/>
      <w:r>
        <w:rPr>
          <w:rFonts w:ascii="Arial" w:hAnsi="Arial" w:cs="Arial"/>
          <w:i/>
          <w:iCs/>
          <w:sz w:val="20"/>
          <w:szCs w:val="20"/>
        </w:rPr>
        <w:t>Lusztig</w:t>
      </w:r>
      <w:proofErr w:type="spellEnd"/>
      <w:r>
        <w:rPr>
          <w:rFonts w:ascii="Arial" w:hAnsi="Arial" w:cs="Arial"/>
          <w:i/>
          <w:iCs/>
          <w:sz w:val="20"/>
          <w:szCs w:val="20"/>
        </w:rPr>
        <w:t xml:space="preserve"> Károly, </w:t>
      </w:r>
      <w:proofErr w:type="spellStart"/>
      <w:r>
        <w:rPr>
          <w:rFonts w:ascii="Arial" w:hAnsi="Arial" w:cs="Arial"/>
          <w:i/>
          <w:iCs/>
          <w:sz w:val="20"/>
          <w:szCs w:val="20"/>
        </w:rPr>
        <w:t>Málerné</w:t>
      </w:r>
      <w:proofErr w:type="spellEnd"/>
      <w:r>
        <w:rPr>
          <w:rFonts w:ascii="Arial" w:hAnsi="Arial" w:cs="Arial"/>
          <w:i/>
          <w:iCs/>
          <w:sz w:val="20"/>
          <w:szCs w:val="20"/>
        </w:rPr>
        <w:t xml:space="preserve"> (Balázs) Jolán, Márton István, Marton Erzsébet, Mészáros Blanka, Molnár Sándor, Móricz Kálmán,</w:t>
      </w:r>
      <w:r>
        <w:rPr>
          <w:rFonts w:ascii="Arial" w:hAnsi="Arial" w:cs="Arial"/>
          <w:sz w:val="20"/>
          <w:szCs w:val="20"/>
        </w:rPr>
        <w:t xml:space="preserve"> </w:t>
      </w:r>
      <w:proofErr w:type="spellStart"/>
      <w:r>
        <w:rPr>
          <w:rFonts w:ascii="Arial" w:hAnsi="Arial" w:cs="Arial"/>
          <w:i/>
          <w:iCs/>
          <w:sz w:val="20"/>
          <w:szCs w:val="20"/>
        </w:rPr>
        <w:t>Oniszkó</w:t>
      </w:r>
      <w:proofErr w:type="spellEnd"/>
      <w:r>
        <w:rPr>
          <w:rFonts w:ascii="Arial" w:hAnsi="Arial" w:cs="Arial"/>
          <w:i/>
          <w:iCs/>
          <w:sz w:val="20"/>
          <w:szCs w:val="20"/>
        </w:rPr>
        <w:t xml:space="preserve"> Judit, </w:t>
      </w:r>
      <w:proofErr w:type="spellStart"/>
      <w:r>
        <w:rPr>
          <w:rFonts w:ascii="Arial" w:hAnsi="Arial" w:cs="Arial"/>
          <w:i/>
          <w:iCs/>
          <w:sz w:val="20"/>
          <w:szCs w:val="20"/>
        </w:rPr>
        <w:t>Orémus</w:t>
      </w:r>
      <w:proofErr w:type="spellEnd"/>
      <w:r>
        <w:rPr>
          <w:rFonts w:ascii="Arial" w:hAnsi="Arial" w:cs="Arial"/>
          <w:i/>
          <w:iCs/>
          <w:sz w:val="20"/>
          <w:szCs w:val="20"/>
        </w:rPr>
        <w:t xml:space="preserve"> Kálmán, Orosz Ildikó, Papp Magdolna, Pásztor Erzsébet, </w:t>
      </w:r>
      <w:proofErr w:type="spellStart"/>
      <w:r>
        <w:rPr>
          <w:rFonts w:ascii="Arial" w:hAnsi="Arial" w:cs="Arial"/>
          <w:i/>
          <w:iCs/>
          <w:sz w:val="20"/>
          <w:szCs w:val="20"/>
        </w:rPr>
        <w:t>Petykó</w:t>
      </w:r>
      <w:proofErr w:type="spellEnd"/>
      <w:r>
        <w:rPr>
          <w:rFonts w:ascii="Arial" w:hAnsi="Arial" w:cs="Arial"/>
          <w:i/>
          <w:iCs/>
          <w:sz w:val="20"/>
          <w:szCs w:val="20"/>
        </w:rPr>
        <w:t xml:space="preserve"> Ágnes, </w:t>
      </w:r>
      <w:proofErr w:type="spellStart"/>
      <w:r>
        <w:rPr>
          <w:rFonts w:ascii="Arial" w:hAnsi="Arial" w:cs="Arial"/>
          <w:i/>
          <w:iCs/>
          <w:sz w:val="20"/>
          <w:szCs w:val="20"/>
        </w:rPr>
        <w:t>Punykó</w:t>
      </w:r>
      <w:proofErr w:type="spellEnd"/>
      <w:r>
        <w:rPr>
          <w:rFonts w:ascii="Arial" w:hAnsi="Arial" w:cs="Arial"/>
          <w:i/>
          <w:iCs/>
          <w:sz w:val="20"/>
          <w:szCs w:val="20"/>
        </w:rPr>
        <w:t xml:space="preserve"> Mária, </w:t>
      </w:r>
      <w:proofErr w:type="spellStart"/>
      <w:r>
        <w:rPr>
          <w:rFonts w:ascii="Arial" w:hAnsi="Arial" w:cs="Arial"/>
          <w:i/>
          <w:iCs/>
          <w:sz w:val="20"/>
          <w:szCs w:val="20"/>
        </w:rPr>
        <w:t>Stefanyák</w:t>
      </w:r>
      <w:proofErr w:type="spellEnd"/>
      <w:r>
        <w:rPr>
          <w:rFonts w:ascii="Arial" w:hAnsi="Arial" w:cs="Arial"/>
          <w:i/>
          <w:iCs/>
          <w:sz w:val="20"/>
          <w:szCs w:val="20"/>
        </w:rPr>
        <w:t xml:space="preserve"> Etelka, Soós Kálmán, Váradi-Sternberg János, Szabó László, Szanyi Katalin, </w:t>
      </w:r>
      <w:proofErr w:type="spellStart"/>
      <w:r>
        <w:rPr>
          <w:rFonts w:ascii="Arial" w:hAnsi="Arial" w:cs="Arial"/>
          <w:i/>
          <w:iCs/>
          <w:sz w:val="20"/>
          <w:szCs w:val="20"/>
        </w:rPr>
        <w:t>Szimocskó</w:t>
      </w:r>
      <w:proofErr w:type="spellEnd"/>
      <w:r>
        <w:rPr>
          <w:rFonts w:ascii="Arial" w:hAnsi="Arial" w:cs="Arial"/>
          <w:i/>
          <w:iCs/>
          <w:sz w:val="20"/>
          <w:szCs w:val="20"/>
        </w:rPr>
        <w:t xml:space="preserve"> János, </w:t>
      </w:r>
      <w:proofErr w:type="spellStart"/>
      <w:r>
        <w:rPr>
          <w:rFonts w:ascii="Arial" w:hAnsi="Arial" w:cs="Arial"/>
          <w:i/>
          <w:iCs/>
          <w:sz w:val="20"/>
          <w:szCs w:val="20"/>
        </w:rPr>
        <w:t>Szlinszky</w:t>
      </w:r>
      <w:proofErr w:type="spellEnd"/>
      <w:r>
        <w:rPr>
          <w:rFonts w:ascii="Arial" w:hAnsi="Arial" w:cs="Arial"/>
          <w:i/>
          <w:iCs/>
          <w:sz w:val="20"/>
          <w:szCs w:val="20"/>
        </w:rPr>
        <w:t xml:space="preserve"> Éva, Sztankó</w:t>
      </w:r>
      <w:proofErr w:type="gramEnd"/>
      <w:r>
        <w:rPr>
          <w:rFonts w:ascii="Arial" w:hAnsi="Arial" w:cs="Arial"/>
          <w:i/>
          <w:iCs/>
          <w:sz w:val="20"/>
          <w:szCs w:val="20"/>
        </w:rPr>
        <w:t xml:space="preserve"> Andrea, Tarpai Sándor, Turányi József, Turányi Katalin, </w:t>
      </w:r>
      <w:proofErr w:type="spellStart"/>
      <w:r>
        <w:rPr>
          <w:rFonts w:ascii="Arial" w:hAnsi="Arial" w:cs="Arial"/>
          <w:i/>
          <w:iCs/>
          <w:sz w:val="20"/>
          <w:szCs w:val="20"/>
        </w:rPr>
        <w:t>Zájceva</w:t>
      </w:r>
      <w:proofErr w:type="spellEnd"/>
      <w:r>
        <w:rPr>
          <w:rFonts w:ascii="Arial" w:hAnsi="Arial" w:cs="Arial"/>
          <w:i/>
          <w:iCs/>
          <w:sz w:val="20"/>
          <w:szCs w:val="20"/>
        </w:rPr>
        <w:t xml:space="preserve"> Marianna.</w:t>
      </w:r>
    </w:p>
    <w:p w:rsidR="00753B14" w:rsidRDefault="00753B14">
      <w:pPr>
        <w:autoSpaceDE w:val="0"/>
        <w:autoSpaceDN w:val="0"/>
        <w:spacing w:after="0" w:line="360" w:lineRule="auto"/>
        <w:ind w:firstLine="709"/>
        <w:jc w:val="both"/>
      </w:pPr>
      <w:r>
        <w:rPr>
          <w:rFonts w:ascii="Arial" w:hAnsi="Arial" w:cs="Arial"/>
          <w:sz w:val="20"/>
          <w:szCs w:val="20"/>
        </w:rPr>
        <w:t xml:space="preserve">Nem </w:t>
      </w:r>
      <w:proofErr w:type="spellStart"/>
      <w:r>
        <w:rPr>
          <w:rFonts w:ascii="Arial" w:hAnsi="Arial" w:cs="Arial"/>
          <w:sz w:val="20"/>
          <w:szCs w:val="20"/>
        </w:rPr>
        <w:t>célomaz</w:t>
      </w:r>
      <w:proofErr w:type="spellEnd"/>
      <w:r>
        <w:rPr>
          <w:rFonts w:ascii="Arial" w:hAnsi="Arial" w:cs="Arial"/>
          <w:sz w:val="20"/>
          <w:szCs w:val="20"/>
        </w:rPr>
        <w:t xml:space="preserve"> időszak társadalmi, politikai specifikumainak </w:t>
      </w:r>
      <w:proofErr w:type="spellStart"/>
      <w:r>
        <w:rPr>
          <w:rFonts w:ascii="Arial" w:hAnsi="Arial" w:cs="Arial"/>
          <w:sz w:val="20"/>
          <w:szCs w:val="20"/>
        </w:rPr>
        <w:t>részleteselemzése</w:t>
      </w:r>
      <w:proofErr w:type="spellEnd"/>
      <w:r>
        <w:rPr>
          <w:rFonts w:ascii="Arial" w:hAnsi="Arial" w:cs="Arial"/>
          <w:sz w:val="20"/>
          <w:szCs w:val="20"/>
        </w:rPr>
        <w:t xml:space="preserve">, annyit viszont meg kell jegyeznem, hogy a XX. század nyolcvanas éveinek második fele a helyi magyarság közösségi életében </w:t>
      </w:r>
      <w:r>
        <w:rPr>
          <w:rFonts w:ascii="Arial" w:hAnsi="Arial" w:cs="Arial"/>
          <w:sz w:val="20"/>
          <w:szCs w:val="20"/>
        </w:rPr>
        <w:lastRenderedPageBreak/>
        <w:t xml:space="preserve">számottevő változásokat hozott. Az enyhülés folyamata pezsdülést váltott ki a közösségi életben. A két – jobbára fiatalokat tömörítő – irodalmi stúdiót (az egyik a beregszászi járási lap, a másik a Kárpáti Igaz Szó mellett működött) követve sorra jöttek létre a kulturális, közművelődési körök. Az első a </w:t>
      </w:r>
      <w:proofErr w:type="spellStart"/>
      <w:r>
        <w:rPr>
          <w:rFonts w:ascii="Arial" w:hAnsi="Arial" w:cs="Arial"/>
          <w:i/>
          <w:iCs/>
          <w:sz w:val="20"/>
          <w:szCs w:val="20"/>
        </w:rPr>
        <w:t>Dalmay</w:t>
      </w:r>
      <w:proofErr w:type="spellEnd"/>
      <w:r>
        <w:rPr>
          <w:rFonts w:ascii="Arial" w:hAnsi="Arial" w:cs="Arial"/>
          <w:i/>
          <w:iCs/>
          <w:sz w:val="20"/>
          <w:szCs w:val="20"/>
        </w:rPr>
        <w:t xml:space="preserve"> Árpád </w:t>
      </w:r>
      <w:r>
        <w:rPr>
          <w:rFonts w:ascii="Arial" w:hAnsi="Arial" w:cs="Arial"/>
          <w:sz w:val="20"/>
          <w:szCs w:val="20"/>
        </w:rPr>
        <w:t xml:space="preserve">szervezte Illyés Gyula Magyar Irodalmi Klub volt Beregszászban, Nagyszőlősön </w:t>
      </w:r>
      <w:r>
        <w:rPr>
          <w:rFonts w:ascii="Arial" w:hAnsi="Arial" w:cs="Arial"/>
          <w:i/>
          <w:iCs/>
          <w:sz w:val="20"/>
          <w:szCs w:val="20"/>
        </w:rPr>
        <w:t xml:space="preserve">Keresztyén Balázs </w:t>
      </w:r>
      <w:r>
        <w:rPr>
          <w:rFonts w:ascii="Arial" w:hAnsi="Arial" w:cs="Arial"/>
          <w:sz w:val="20"/>
          <w:szCs w:val="20"/>
        </w:rPr>
        <w:t>vezetésével alakult meg a Bartók Béla Művelődési Kör, a gáti közösség Kovács Vilmos, a falu szülöttje nevét vette fel, a munkácsi magyarok szervezetüknek a II. Rákóczi Ferenc nevet adták. A későbbiekben a közművelődési civil kezdeményezések száma tovább nőtt (</w:t>
      </w:r>
      <w:proofErr w:type="spellStart"/>
      <w:r>
        <w:rPr>
          <w:rFonts w:ascii="Arial" w:hAnsi="Arial" w:cs="Arial"/>
          <w:sz w:val="20"/>
          <w:szCs w:val="20"/>
        </w:rPr>
        <w:t>Péterfalván</w:t>
      </w:r>
      <w:proofErr w:type="spellEnd"/>
      <w:r>
        <w:rPr>
          <w:rFonts w:ascii="Arial" w:hAnsi="Arial" w:cs="Arial"/>
          <w:sz w:val="20"/>
          <w:szCs w:val="20"/>
        </w:rPr>
        <w:t xml:space="preserve"> Móricz Zsigmond, </w:t>
      </w:r>
      <w:proofErr w:type="spellStart"/>
      <w:r>
        <w:rPr>
          <w:rFonts w:ascii="Arial" w:hAnsi="Arial" w:cs="Arial"/>
          <w:sz w:val="20"/>
          <w:szCs w:val="20"/>
        </w:rPr>
        <w:t>Técsőn</w:t>
      </w:r>
      <w:proofErr w:type="spellEnd"/>
      <w:r>
        <w:rPr>
          <w:rFonts w:ascii="Arial" w:hAnsi="Arial" w:cs="Arial"/>
          <w:sz w:val="20"/>
          <w:szCs w:val="20"/>
        </w:rPr>
        <w:t xml:space="preserve"> Hollósy Simon, </w:t>
      </w:r>
      <w:proofErr w:type="spellStart"/>
      <w:r>
        <w:rPr>
          <w:rFonts w:ascii="Arial" w:hAnsi="Arial" w:cs="Arial"/>
          <w:sz w:val="20"/>
          <w:szCs w:val="20"/>
        </w:rPr>
        <w:t>Rahón</w:t>
      </w:r>
      <w:proofErr w:type="spellEnd"/>
      <w:r>
        <w:rPr>
          <w:rFonts w:ascii="Arial" w:hAnsi="Arial" w:cs="Arial"/>
          <w:sz w:val="20"/>
          <w:szCs w:val="20"/>
        </w:rPr>
        <w:t xml:space="preserve"> Petőfi Sándor nevét vették fel, sőt a Lembergben, Kijevben, </w:t>
      </w:r>
      <w:proofErr w:type="spellStart"/>
      <w:r>
        <w:rPr>
          <w:rFonts w:ascii="Arial" w:hAnsi="Arial" w:cs="Arial"/>
          <w:sz w:val="20"/>
          <w:szCs w:val="20"/>
        </w:rPr>
        <w:t>Tallinnban</w:t>
      </w:r>
      <w:proofErr w:type="spellEnd"/>
      <w:r>
        <w:rPr>
          <w:rFonts w:ascii="Arial" w:hAnsi="Arial" w:cs="Arial"/>
          <w:sz w:val="20"/>
          <w:szCs w:val="20"/>
        </w:rPr>
        <w:t xml:space="preserve"> élő magyarok is létrehozták a maguk gyűjtőszervezeteit), s kétségtelenül ezek képezték kovászát, magját az immár nyíltan érdekvédelmet is felvállaló megyei szervezetnek, a Kárpátaljai Magyar Kulturális Szövetségnek.</w:t>
      </w:r>
    </w:p>
    <w:p w:rsidR="00753B14" w:rsidRDefault="00753B14">
      <w:pPr>
        <w:autoSpaceDE w:val="0"/>
        <w:autoSpaceDN w:val="0"/>
        <w:spacing w:after="0" w:line="360" w:lineRule="auto"/>
        <w:ind w:firstLine="709"/>
        <w:jc w:val="both"/>
      </w:pPr>
      <w:r>
        <w:rPr>
          <w:rFonts w:ascii="Arial" w:hAnsi="Arial" w:cs="Arial"/>
          <w:sz w:val="20"/>
          <w:szCs w:val="20"/>
        </w:rPr>
        <w:t xml:space="preserve">Az ungvári közösség neve az idők folyamán néhányszor módosult: Drávai Gizella Irodalmi és Művelődési Kör, Nyelvművelők és Irodalombarátok Drávai Gizella Köre, Drávai Gizella Közművelődési Kör eredeti célja azonban mindmáig változatlan maradt: teret biztosítani a magyar kultúra közösségben való megélésére, értékeink felmutatása, legyen az tudományos, művészeti, közéleti, egyetemes érvényű vagy éppen lokális. </w:t>
      </w:r>
    </w:p>
    <w:p w:rsidR="00753B14" w:rsidRDefault="00753B14">
      <w:pPr>
        <w:autoSpaceDE w:val="0"/>
        <w:autoSpaceDN w:val="0"/>
        <w:spacing w:after="0" w:line="360" w:lineRule="auto"/>
        <w:ind w:firstLine="709"/>
        <w:jc w:val="both"/>
      </w:pPr>
      <w:r>
        <w:rPr>
          <w:rFonts w:ascii="Arial" w:hAnsi="Arial" w:cs="Arial"/>
          <w:sz w:val="20"/>
          <w:szCs w:val="20"/>
        </w:rPr>
        <w:t xml:space="preserve">Bizonyítja ezt az alakulás óta eltelt 24 esztendő, a több mint háromszáz rendezvény. A havi összejövetelek mellett a </w:t>
      </w:r>
      <w:proofErr w:type="spellStart"/>
      <w:r>
        <w:rPr>
          <w:rFonts w:ascii="Arial" w:hAnsi="Arial" w:cs="Arial"/>
          <w:sz w:val="20"/>
          <w:szCs w:val="20"/>
        </w:rPr>
        <w:t>drávaisok</w:t>
      </w:r>
      <w:proofErr w:type="spellEnd"/>
      <w:r>
        <w:rPr>
          <w:rFonts w:ascii="Arial" w:hAnsi="Arial" w:cs="Arial"/>
          <w:sz w:val="20"/>
          <w:szCs w:val="20"/>
        </w:rPr>
        <w:t xml:space="preserve"> számos, s igen változatos egyéb programot is szerveztek. Képzőművészek </w:t>
      </w:r>
      <w:proofErr w:type="spellStart"/>
      <w:r>
        <w:rPr>
          <w:rFonts w:ascii="Arial" w:hAnsi="Arial" w:cs="Arial"/>
          <w:sz w:val="20"/>
          <w:szCs w:val="20"/>
        </w:rPr>
        <w:t>kama­ra­kiállításai</w:t>
      </w:r>
      <w:proofErr w:type="spellEnd"/>
      <w:r>
        <w:rPr>
          <w:rFonts w:ascii="Arial" w:hAnsi="Arial" w:cs="Arial"/>
          <w:sz w:val="20"/>
          <w:szCs w:val="20"/>
        </w:rPr>
        <w:t xml:space="preserve">, vitaestek, nemzeti ünnepeink méltatása, műveltségi vetélkedők színesítik az összképet. </w:t>
      </w:r>
    </w:p>
    <w:p w:rsidR="00753B14" w:rsidRDefault="00753B14">
      <w:pPr>
        <w:autoSpaceDE w:val="0"/>
        <w:autoSpaceDN w:val="0"/>
        <w:spacing w:after="0" w:line="360" w:lineRule="auto"/>
        <w:ind w:firstLine="709"/>
        <w:jc w:val="both"/>
      </w:pPr>
      <w:r>
        <w:rPr>
          <w:rFonts w:ascii="Arial" w:hAnsi="Arial" w:cs="Arial"/>
          <w:sz w:val="20"/>
          <w:szCs w:val="20"/>
        </w:rPr>
        <w:t xml:space="preserve">A kör igen sok magyarországi és kisebbségben élő irodalmárt, </w:t>
      </w:r>
      <w:r>
        <w:rPr>
          <w:rFonts w:ascii="Arial" w:hAnsi="Arial" w:cs="Arial"/>
          <w:sz w:val="20"/>
          <w:szCs w:val="20"/>
        </w:rPr>
        <w:lastRenderedPageBreak/>
        <w:t xml:space="preserve">előadóművészt, tudóst látott vendégül. Ez esetben </w:t>
      </w:r>
      <w:proofErr w:type="spellStart"/>
      <w:r>
        <w:rPr>
          <w:rFonts w:ascii="Arial" w:hAnsi="Arial" w:cs="Arial"/>
          <w:sz w:val="20"/>
          <w:szCs w:val="20"/>
        </w:rPr>
        <w:t>valóbanjogos</w:t>
      </w:r>
      <w:proofErr w:type="spellEnd"/>
      <w:r>
        <w:rPr>
          <w:rFonts w:ascii="Arial" w:hAnsi="Arial" w:cs="Arial"/>
          <w:sz w:val="20"/>
          <w:szCs w:val="20"/>
        </w:rPr>
        <w:t xml:space="preserve"> a teljesség igénye nélkül kifejezés: </w:t>
      </w:r>
      <w:r>
        <w:rPr>
          <w:rFonts w:ascii="Arial" w:hAnsi="Arial" w:cs="Arial"/>
          <w:i/>
          <w:iCs/>
          <w:sz w:val="20"/>
          <w:szCs w:val="20"/>
        </w:rPr>
        <w:t xml:space="preserve">Csukás István, Szakonyi Károly, Gyurkovics Tibor, Hernádi Gyula, Végh Antal, Buda Ferenc, </w:t>
      </w:r>
      <w:proofErr w:type="spellStart"/>
      <w:r>
        <w:rPr>
          <w:rFonts w:ascii="Arial" w:hAnsi="Arial" w:cs="Arial"/>
          <w:i/>
          <w:iCs/>
          <w:sz w:val="20"/>
          <w:szCs w:val="20"/>
        </w:rPr>
        <w:t>Kányádi</w:t>
      </w:r>
      <w:proofErr w:type="spellEnd"/>
      <w:r>
        <w:rPr>
          <w:rFonts w:ascii="Arial" w:hAnsi="Arial" w:cs="Arial"/>
          <w:i/>
          <w:iCs/>
          <w:sz w:val="20"/>
          <w:szCs w:val="20"/>
        </w:rPr>
        <w:t xml:space="preserve"> Sándor, </w:t>
      </w:r>
      <w:proofErr w:type="spellStart"/>
      <w:r>
        <w:rPr>
          <w:rFonts w:ascii="Arial" w:hAnsi="Arial" w:cs="Arial"/>
          <w:i/>
          <w:iCs/>
          <w:sz w:val="20"/>
          <w:szCs w:val="20"/>
        </w:rPr>
        <w:t>Pomogáts</w:t>
      </w:r>
      <w:proofErr w:type="spellEnd"/>
      <w:r>
        <w:rPr>
          <w:rFonts w:ascii="Arial" w:hAnsi="Arial" w:cs="Arial"/>
          <w:i/>
          <w:iCs/>
          <w:sz w:val="20"/>
          <w:szCs w:val="20"/>
        </w:rPr>
        <w:t xml:space="preserve"> Béla, S. Benedek András, Balla Gyula, Vekerdi József, Kobzos Kiss Tamás, Dinnyés József, M. Takács Lajos, Kozma Endre, Juhász Gyula </w:t>
      </w:r>
      <w:r>
        <w:rPr>
          <w:rFonts w:ascii="Arial" w:hAnsi="Arial" w:cs="Arial"/>
          <w:sz w:val="20"/>
          <w:szCs w:val="20"/>
        </w:rPr>
        <w:t xml:space="preserve">(a magyar Állami Gorkij (Idegen Nyelvű) Könyvtár igazgatója), </w:t>
      </w:r>
      <w:r>
        <w:rPr>
          <w:rFonts w:ascii="Arial" w:hAnsi="Arial" w:cs="Arial"/>
          <w:i/>
          <w:iCs/>
          <w:sz w:val="20"/>
          <w:szCs w:val="20"/>
        </w:rPr>
        <w:t xml:space="preserve">Kocsis Károly, Botlik József, </w:t>
      </w:r>
      <w:proofErr w:type="spellStart"/>
      <w:r>
        <w:rPr>
          <w:rFonts w:ascii="Arial" w:hAnsi="Arial" w:cs="Arial"/>
          <w:i/>
          <w:iCs/>
          <w:sz w:val="20"/>
          <w:szCs w:val="20"/>
        </w:rPr>
        <w:t>Rosner</w:t>
      </w:r>
      <w:proofErr w:type="spellEnd"/>
      <w:r>
        <w:rPr>
          <w:rFonts w:ascii="Arial" w:hAnsi="Arial" w:cs="Arial"/>
          <w:i/>
          <w:iCs/>
          <w:sz w:val="20"/>
          <w:szCs w:val="20"/>
        </w:rPr>
        <w:t xml:space="preserve"> Árpád…</w:t>
      </w:r>
    </w:p>
    <w:p w:rsidR="00753B14" w:rsidRDefault="00753B14">
      <w:pPr>
        <w:autoSpaceDE w:val="0"/>
        <w:autoSpaceDN w:val="0"/>
        <w:spacing w:after="0" w:line="360" w:lineRule="auto"/>
        <w:ind w:firstLine="709"/>
        <w:jc w:val="both"/>
      </w:pPr>
      <w:r>
        <w:rPr>
          <w:rFonts w:ascii="Arial" w:hAnsi="Arial" w:cs="Arial"/>
          <w:sz w:val="20"/>
          <w:szCs w:val="20"/>
        </w:rPr>
        <w:t xml:space="preserve">A tevékenység fontos része volt és maradt a Kárpátalján élő alkotók bemutatkozása. Tartott itt önálló irodalmi estet </w:t>
      </w:r>
      <w:r>
        <w:rPr>
          <w:rFonts w:ascii="Arial" w:hAnsi="Arial" w:cs="Arial"/>
          <w:i/>
          <w:iCs/>
          <w:sz w:val="20"/>
          <w:szCs w:val="20"/>
        </w:rPr>
        <w:t xml:space="preserve">Szalai Borbála, </w:t>
      </w:r>
      <w:proofErr w:type="spellStart"/>
      <w:r>
        <w:rPr>
          <w:rFonts w:ascii="Arial" w:hAnsi="Arial" w:cs="Arial"/>
          <w:i/>
          <w:iCs/>
          <w:sz w:val="20"/>
          <w:szCs w:val="20"/>
        </w:rPr>
        <w:t>Kőszeghy</w:t>
      </w:r>
      <w:proofErr w:type="spellEnd"/>
      <w:r>
        <w:rPr>
          <w:rFonts w:ascii="Arial" w:hAnsi="Arial" w:cs="Arial"/>
          <w:i/>
          <w:iCs/>
          <w:sz w:val="20"/>
          <w:szCs w:val="20"/>
        </w:rPr>
        <w:t xml:space="preserve"> Elemér, </w:t>
      </w:r>
      <w:proofErr w:type="spellStart"/>
      <w:r>
        <w:rPr>
          <w:rFonts w:ascii="Arial" w:hAnsi="Arial" w:cs="Arial"/>
          <w:i/>
          <w:iCs/>
          <w:sz w:val="20"/>
          <w:szCs w:val="20"/>
        </w:rPr>
        <w:t>Tárczy</w:t>
      </w:r>
      <w:proofErr w:type="spellEnd"/>
      <w:r>
        <w:rPr>
          <w:rFonts w:ascii="Arial" w:hAnsi="Arial" w:cs="Arial"/>
          <w:i/>
          <w:iCs/>
          <w:sz w:val="20"/>
          <w:szCs w:val="20"/>
        </w:rPr>
        <w:t xml:space="preserve"> Andor, Balla D. Károly, Nagy Zoltán Mihály, Horváth Sándor, Füzesi Magda</w:t>
      </w:r>
      <w:r>
        <w:rPr>
          <w:rFonts w:ascii="Arial" w:hAnsi="Arial" w:cs="Arial"/>
          <w:sz w:val="20"/>
          <w:szCs w:val="20"/>
        </w:rPr>
        <w:t xml:space="preserve">. </w:t>
      </w:r>
    </w:p>
    <w:p w:rsidR="00753B14" w:rsidRDefault="00753B14">
      <w:pPr>
        <w:autoSpaceDE w:val="0"/>
        <w:autoSpaceDN w:val="0"/>
        <w:spacing w:after="0" w:line="360" w:lineRule="auto"/>
        <w:ind w:firstLine="709"/>
        <w:jc w:val="both"/>
      </w:pPr>
      <w:r>
        <w:rPr>
          <w:rFonts w:ascii="Arial" w:hAnsi="Arial" w:cs="Arial"/>
          <w:sz w:val="20"/>
          <w:szCs w:val="20"/>
        </w:rPr>
        <w:t xml:space="preserve">Gyakori vendég volt </w:t>
      </w:r>
      <w:r>
        <w:rPr>
          <w:rFonts w:ascii="Arial" w:hAnsi="Arial" w:cs="Arial"/>
          <w:i/>
          <w:iCs/>
          <w:sz w:val="20"/>
          <w:szCs w:val="20"/>
        </w:rPr>
        <w:t xml:space="preserve">Márton István </w:t>
      </w:r>
      <w:r>
        <w:rPr>
          <w:rFonts w:ascii="Arial" w:hAnsi="Arial" w:cs="Arial"/>
          <w:sz w:val="20"/>
          <w:szCs w:val="20"/>
        </w:rPr>
        <w:t>zeneszerző</w:t>
      </w:r>
      <w:proofErr w:type="gramStart"/>
      <w:r>
        <w:rPr>
          <w:rFonts w:ascii="Arial" w:hAnsi="Arial" w:cs="Arial"/>
          <w:sz w:val="20"/>
          <w:szCs w:val="20"/>
        </w:rPr>
        <w:t>,</w:t>
      </w:r>
      <w:proofErr w:type="spellStart"/>
      <w:r>
        <w:rPr>
          <w:rFonts w:ascii="Arial" w:hAnsi="Arial" w:cs="Arial"/>
          <w:i/>
          <w:iCs/>
          <w:sz w:val="20"/>
          <w:szCs w:val="20"/>
        </w:rPr>
        <w:t>Boniszlavszky</w:t>
      </w:r>
      <w:proofErr w:type="spellEnd"/>
      <w:proofErr w:type="gramEnd"/>
      <w:r>
        <w:rPr>
          <w:rFonts w:ascii="Arial" w:hAnsi="Arial" w:cs="Arial"/>
          <w:i/>
          <w:iCs/>
          <w:sz w:val="20"/>
          <w:szCs w:val="20"/>
        </w:rPr>
        <w:t xml:space="preserve"> Tibor </w:t>
      </w:r>
      <w:r>
        <w:rPr>
          <w:rFonts w:ascii="Arial" w:hAnsi="Arial" w:cs="Arial"/>
          <w:sz w:val="20"/>
          <w:szCs w:val="20"/>
        </w:rPr>
        <w:t xml:space="preserve">és a Magyar Melódiák, az </w:t>
      </w:r>
      <w:r>
        <w:rPr>
          <w:rFonts w:ascii="Arial" w:hAnsi="Arial" w:cs="Arial"/>
          <w:i/>
          <w:iCs/>
          <w:sz w:val="20"/>
          <w:szCs w:val="20"/>
        </w:rPr>
        <w:t xml:space="preserve">Árpa István </w:t>
      </w:r>
      <w:r>
        <w:rPr>
          <w:rFonts w:ascii="Arial" w:hAnsi="Arial" w:cs="Arial"/>
          <w:sz w:val="20"/>
          <w:szCs w:val="20"/>
        </w:rPr>
        <w:t xml:space="preserve">karnagy vezette női kórus, </w:t>
      </w:r>
      <w:proofErr w:type="spellStart"/>
      <w:r>
        <w:rPr>
          <w:rFonts w:ascii="Arial" w:hAnsi="Arial" w:cs="Arial"/>
          <w:i/>
          <w:iCs/>
          <w:sz w:val="20"/>
          <w:szCs w:val="20"/>
        </w:rPr>
        <w:t>Ivaskovics</w:t>
      </w:r>
      <w:proofErr w:type="spellEnd"/>
      <w:r>
        <w:rPr>
          <w:rFonts w:ascii="Arial" w:hAnsi="Arial" w:cs="Arial"/>
          <w:i/>
          <w:iCs/>
          <w:sz w:val="20"/>
          <w:szCs w:val="20"/>
        </w:rPr>
        <w:t xml:space="preserve"> József </w:t>
      </w:r>
      <w:r>
        <w:rPr>
          <w:rFonts w:ascii="Arial" w:hAnsi="Arial" w:cs="Arial"/>
          <w:sz w:val="20"/>
          <w:szCs w:val="20"/>
        </w:rPr>
        <w:t xml:space="preserve">zeneszerző, </w:t>
      </w:r>
      <w:r>
        <w:rPr>
          <w:rFonts w:ascii="Arial" w:hAnsi="Arial" w:cs="Arial"/>
          <w:i/>
          <w:iCs/>
          <w:sz w:val="20"/>
          <w:szCs w:val="20"/>
        </w:rPr>
        <w:t xml:space="preserve">Varga Katalin </w:t>
      </w:r>
      <w:r>
        <w:rPr>
          <w:rFonts w:ascii="Arial" w:hAnsi="Arial" w:cs="Arial"/>
          <w:sz w:val="20"/>
          <w:szCs w:val="20"/>
        </w:rPr>
        <w:t xml:space="preserve">énekes. Nem hiányoztak a tudományos-ismeretterjesztő előadások sem. Emlékezetesek maradnak </w:t>
      </w:r>
      <w:r>
        <w:rPr>
          <w:rFonts w:ascii="Arial" w:hAnsi="Arial" w:cs="Arial"/>
          <w:i/>
          <w:iCs/>
          <w:sz w:val="20"/>
          <w:szCs w:val="20"/>
        </w:rPr>
        <w:t xml:space="preserve">Váradi-Sternberg János, Fodor István, </w:t>
      </w:r>
      <w:proofErr w:type="spellStart"/>
      <w:r>
        <w:rPr>
          <w:rFonts w:ascii="Arial" w:hAnsi="Arial" w:cs="Arial"/>
          <w:i/>
          <w:iCs/>
          <w:sz w:val="20"/>
          <w:szCs w:val="20"/>
        </w:rPr>
        <w:t>Gortvay</w:t>
      </w:r>
      <w:proofErr w:type="spellEnd"/>
      <w:r>
        <w:rPr>
          <w:rFonts w:ascii="Arial" w:hAnsi="Arial" w:cs="Arial"/>
          <w:i/>
          <w:iCs/>
          <w:sz w:val="20"/>
          <w:szCs w:val="20"/>
        </w:rPr>
        <w:t xml:space="preserve"> Erzsébet, Szabó László, Keresztyén Balázs, Soós Kálmán, Móricz Kálmán, </w:t>
      </w:r>
      <w:proofErr w:type="spellStart"/>
      <w:r>
        <w:rPr>
          <w:rFonts w:ascii="Arial" w:hAnsi="Arial" w:cs="Arial"/>
          <w:i/>
          <w:iCs/>
          <w:sz w:val="20"/>
          <w:szCs w:val="20"/>
        </w:rPr>
        <w:t>Perduk</w:t>
      </w:r>
      <w:proofErr w:type="spellEnd"/>
      <w:r>
        <w:rPr>
          <w:rFonts w:ascii="Arial" w:hAnsi="Arial" w:cs="Arial"/>
          <w:i/>
          <w:iCs/>
          <w:sz w:val="20"/>
          <w:szCs w:val="20"/>
        </w:rPr>
        <w:t xml:space="preserve"> András, Palkó Alice </w:t>
      </w:r>
      <w:r>
        <w:rPr>
          <w:rFonts w:ascii="Arial" w:hAnsi="Arial" w:cs="Arial"/>
          <w:sz w:val="20"/>
          <w:szCs w:val="20"/>
        </w:rPr>
        <w:t>eszmefuttatásai.</w:t>
      </w:r>
    </w:p>
    <w:p w:rsidR="00753B14" w:rsidRDefault="00753B14">
      <w:pPr>
        <w:autoSpaceDE w:val="0"/>
        <w:autoSpaceDN w:val="0"/>
        <w:spacing w:after="0" w:line="360" w:lineRule="auto"/>
        <w:ind w:firstLine="709"/>
        <w:jc w:val="both"/>
      </w:pPr>
      <w:r>
        <w:rPr>
          <w:rFonts w:ascii="Arial" w:hAnsi="Arial" w:cs="Arial"/>
          <w:sz w:val="20"/>
          <w:szCs w:val="20"/>
        </w:rPr>
        <w:t xml:space="preserve">Nemcsak alkotásait hozta el, gondolatait is megosztotta az érdeklődőkkel </w:t>
      </w:r>
      <w:r>
        <w:rPr>
          <w:rFonts w:ascii="Arial" w:hAnsi="Arial" w:cs="Arial"/>
          <w:i/>
          <w:iCs/>
          <w:sz w:val="20"/>
          <w:szCs w:val="20"/>
        </w:rPr>
        <w:t xml:space="preserve">Horváth Anna, </w:t>
      </w:r>
      <w:proofErr w:type="spellStart"/>
      <w:r>
        <w:rPr>
          <w:rFonts w:ascii="Arial" w:hAnsi="Arial" w:cs="Arial"/>
          <w:i/>
          <w:iCs/>
          <w:sz w:val="20"/>
          <w:szCs w:val="20"/>
        </w:rPr>
        <w:t>Hidi</w:t>
      </w:r>
      <w:proofErr w:type="spellEnd"/>
      <w:r>
        <w:rPr>
          <w:rFonts w:ascii="Arial" w:hAnsi="Arial" w:cs="Arial"/>
          <w:i/>
          <w:iCs/>
          <w:sz w:val="20"/>
          <w:szCs w:val="20"/>
        </w:rPr>
        <w:t xml:space="preserve"> Endre, Tóth Lajos, Szemán Ferenc, Réti János, Kádas Katalin, ifj. </w:t>
      </w:r>
      <w:proofErr w:type="spellStart"/>
      <w:r>
        <w:rPr>
          <w:rFonts w:ascii="Arial" w:hAnsi="Arial" w:cs="Arial"/>
          <w:i/>
          <w:iCs/>
          <w:sz w:val="20"/>
          <w:szCs w:val="20"/>
        </w:rPr>
        <w:t>Habda</w:t>
      </w:r>
      <w:proofErr w:type="spellEnd"/>
      <w:r>
        <w:rPr>
          <w:rFonts w:ascii="Arial" w:hAnsi="Arial" w:cs="Arial"/>
          <w:i/>
          <w:iCs/>
          <w:sz w:val="20"/>
          <w:szCs w:val="20"/>
        </w:rPr>
        <w:t xml:space="preserve"> László, Balla Pál. </w:t>
      </w:r>
    </w:p>
    <w:p w:rsidR="00753B14" w:rsidRDefault="00753B14">
      <w:pPr>
        <w:autoSpaceDE w:val="0"/>
        <w:autoSpaceDN w:val="0"/>
        <w:spacing w:after="0" w:line="360" w:lineRule="auto"/>
        <w:ind w:firstLine="709"/>
        <w:jc w:val="both"/>
      </w:pPr>
      <w:r>
        <w:rPr>
          <w:rFonts w:ascii="Arial" w:hAnsi="Arial" w:cs="Arial"/>
          <w:sz w:val="20"/>
          <w:szCs w:val="20"/>
        </w:rPr>
        <w:t>A Drávai Gizella Közművelődési Kör ma is él és hat. Tagjai igazi baráti közösséget alkotnak, s várják mindazokat, akik vallják és vállalják a kultúra értékteremtő és megtartó misszióját, misztériumát.</w:t>
      </w:r>
    </w:p>
    <w:p w:rsidR="00753B14" w:rsidRDefault="00753B14">
      <w:pPr>
        <w:autoSpaceDE w:val="0"/>
        <w:autoSpaceDN w:val="0"/>
        <w:spacing w:after="0" w:line="360" w:lineRule="auto"/>
        <w:jc w:val="right"/>
      </w:pPr>
      <w:r>
        <w:rPr>
          <w:rFonts w:ascii="Arial" w:hAnsi="Arial" w:cs="Arial"/>
          <w:b/>
          <w:bCs/>
          <w:spacing w:val="-15"/>
          <w:sz w:val="20"/>
          <w:szCs w:val="20"/>
        </w:rPr>
        <w:t>Horváthné Somogyi Ilona,</w:t>
      </w:r>
    </w:p>
    <w:p w:rsidR="00753B14" w:rsidRDefault="00753B14">
      <w:pPr>
        <w:widowControl/>
        <w:autoSpaceDE w:val="0"/>
        <w:autoSpaceDN w:val="0"/>
        <w:spacing w:after="0" w:line="360" w:lineRule="auto"/>
        <w:jc w:val="right"/>
      </w:pPr>
      <w:proofErr w:type="gramStart"/>
      <w:r>
        <w:rPr>
          <w:rFonts w:ascii="Arial" w:hAnsi="Arial" w:cs="Arial"/>
          <w:sz w:val="20"/>
          <w:szCs w:val="20"/>
        </w:rPr>
        <w:t>a</w:t>
      </w:r>
      <w:proofErr w:type="gramEnd"/>
      <w:r>
        <w:rPr>
          <w:rFonts w:ascii="Arial" w:hAnsi="Arial" w:cs="Arial"/>
          <w:sz w:val="20"/>
          <w:szCs w:val="20"/>
        </w:rPr>
        <w:t xml:space="preserve"> megyei könyvtár osztályvezetője</w:t>
      </w:r>
    </w:p>
    <w:p w:rsidR="001E6CDA" w:rsidRDefault="001E6CDA">
      <w:pPr>
        <w:autoSpaceDE w:val="0"/>
        <w:autoSpaceDN w:val="0"/>
        <w:spacing w:line="360" w:lineRule="auto"/>
        <w:jc w:val="center"/>
        <w:rPr>
          <w:b/>
          <w:bCs/>
        </w:rPr>
      </w:pPr>
    </w:p>
    <w:p w:rsidR="00753B14" w:rsidRDefault="00753B14" w:rsidP="001E6CDA">
      <w:pPr>
        <w:autoSpaceDE w:val="0"/>
        <w:autoSpaceDN w:val="0"/>
        <w:jc w:val="center"/>
        <w:rPr>
          <w:b/>
          <w:bCs/>
          <w:lang w:val="uk-UA"/>
        </w:rPr>
      </w:pPr>
      <w:r>
        <w:rPr>
          <w:b/>
          <w:bCs/>
          <w:lang w:val="uk-UA"/>
        </w:rPr>
        <w:lastRenderedPageBreak/>
        <w:t xml:space="preserve">КЛУБ ІМЕНІ ГІЗЕЛЛИ ДРАВОЇ </w:t>
      </w:r>
    </w:p>
    <w:p w:rsidR="00753B14" w:rsidRPr="00565C72" w:rsidRDefault="00753B14">
      <w:pPr>
        <w:autoSpaceDE w:val="0"/>
        <w:autoSpaceDN w:val="0"/>
        <w:spacing w:line="360" w:lineRule="auto"/>
        <w:jc w:val="center"/>
        <w:rPr>
          <w:lang w:val="uk-UA"/>
        </w:rPr>
      </w:pPr>
      <w:r>
        <w:rPr>
          <w:lang w:val="uk-UA"/>
        </w:rPr>
        <w:t>25-річчя від дня заснування (засн. 1987)</w:t>
      </w:r>
    </w:p>
    <w:p w:rsidR="00753B14" w:rsidRDefault="00753B14">
      <w:pPr>
        <w:autoSpaceDE w:val="0"/>
        <w:autoSpaceDN w:val="0"/>
        <w:ind w:firstLine="708"/>
        <w:jc w:val="both"/>
        <w:rPr>
          <w:lang w:val="uk-UA"/>
        </w:rPr>
      </w:pPr>
      <w:r>
        <w:rPr>
          <w:lang w:val="uk-UA"/>
        </w:rPr>
        <w:t>У липні 1987 р. за ініціативою Пірошки Гадар у відділі літератури іноземними мовами Закарпатської обласної універсальної наукової бібліотеки був заснований клуб шанувальників угорської літератури та культури ім. Гізелли Дравої.</w:t>
      </w:r>
    </w:p>
    <w:p w:rsidR="00753B14" w:rsidRDefault="00753B14">
      <w:pPr>
        <w:autoSpaceDE w:val="0"/>
        <w:autoSpaceDN w:val="0"/>
        <w:ind w:firstLine="720"/>
        <w:jc w:val="both"/>
        <w:rPr>
          <w:lang w:val="uk-UA"/>
        </w:rPr>
      </w:pPr>
      <w:r>
        <w:rPr>
          <w:lang w:val="uk-UA"/>
        </w:rPr>
        <w:t>Клуб ім. Г. Дравої – популяризатора угорської літератури, талановитого педагога (1911–1981) був заснований з метою, щоб люди, які шанують угорську культуру та літературу час від часу могли зустрічатися для ознайомлення з новими творами угорських письменників Закарпаття, їх обговорення та популяризації серед угорського населення області.</w:t>
      </w:r>
    </w:p>
    <w:p w:rsidR="00753B14" w:rsidRDefault="00753B14">
      <w:pPr>
        <w:autoSpaceDE w:val="0"/>
        <w:autoSpaceDN w:val="0"/>
        <w:ind w:firstLine="720"/>
        <w:jc w:val="both"/>
        <w:rPr>
          <w:lang w:val="uk-UA"/>
        </w:rPr>
      </w:pPr>
      <w:r>
        <w:rPr>
          <w:lang w:val="uk-UA"/>
        </w:rPr>
        <w:t>27 липня 1987 р. на першому зібранні клубу було обрано голову клубу – Ласло Баллу, письменника, редактора газети «K</w:t>
      </w:r>
      <w:r>
        <w:t>á</w:t>
      </w:r>
      <w:r>
        <w:rPr>
          <w:lang w:val="uk-UA"/>
        </w:rPr>
        <w:t>rp</w:t>
      </w:r>
      <w:r>
        <w:t>á</w:t>
      </w:r>
      <w:r>
        <w:rPr>
          <w:lang w:val="uk-UA"/>
        </w:rPr>
        <w:t>ti Iga</w:t>
      </w:r>
      <w:r>
        <w:t>z</w:t>
      </w:r>
      <w:r>
        <w:rPr>
          <w:lang w:val="uk-UA"/>
        </w:rPr>
        <w:t xml:space="preserve"> Szó»; заступником голови – Ержебет Гортвай, літературного критика,  доцента УжДУ; адміністратором – Пірошку Гадар, завідувачку відділом літератури іноземними мовами Закарпатської обласної універсальної наукової бібліотеки. У заснуванні клубу також відіграла велику роль Ілона Бардош, завідувачка відділу міжбібліотечного абонементу.</w:t>
      </w:r>
    </w:p>
    <w:p w:rsidR="00753B14" w:rsidRDefault="00753B14">
      <w:pPr>
        <w:autoSpaceDE w:val="0"/>
        <w:autoSpaceDN w:val="0"/>
        <w:ind w:firstLine="708"/>
        <w:jc w:val="both"/>
        <w:rPr>
          <w:lang w:val="uk-UA"/>
        </w:rPr>
      </w:pPr>
      <w:r>
        <w:rPr>
          <w:lang w:val="uk-UA"/>
        </w:rPr>
        <w:t>У той час клуб був єдиним об</w:t>
      </w:r>
      <w:r>
        <w:rPr>
          <w:lang w:val="ru-RU"/>
        </w:rPr>
        <w:t>’</w:t>
      </w:r>
      <w:r>
        <w:rPr>
          <w:lang w:val="uk-UA"/>
        </w:rPr>
        <w:t>єднанням такого характеру і тому з першого дня заснування став дуже популярним. Зустрічі, які проводились щомісяця (так само як і сьогодні), приваблювали багато цікавих людей.</w:t>
      </w:r>
    </w:p>
    <w:p w:rsidR="00753B14" w:rsidRDefault="00753B14">
      <w:pPr>
        <w:autoSpaceDE w:val="0"/>
        <w:autoSpaceDN w:val="0"/>
        <w:ind w:firstLine="720"/>
        <w:jc w:val="both"/>
        <w:rPr>
          <w:lang w:val="uk-UA"/>
        </w:rPr>
      </w:pPr>
      <w:r>
        <w:rPr>
          <w:lang w:val="uk-UA"/>
        </w:rPr>
        <w:t xml:space="preserve">Незабаром до діяльності клубу долучилися ужгородські науковці, музиканти, художники. Головним завданням клубу стало не тільки збереження рідної мови серед угорського населення Ужгорода, але й  розповсюдження літературних та музичних творів, протегування творів мистецтва, популяризація </w:t>
      </w:r>
      <w:r>
        <w:rPr>
          <w:lang w:val="uk-UA"/>
        </w:rPr>
        <w:lastRenderedPageBreak/>
        <w:t>угорської літератури серед молоді.</w:t>
      </w:r>
    </w:p>
    <w:p w:rsidR="00753B14" w:rsidRDefault="00753B14">
      <w:pPr>
        <w:autoSpaceDE w:val="0"/>
        <w:autoSpaceDN w:val="0"/>
        <w:ind w:firstLine="720"/>
        <w:jc w:val="both"/>
        <w:rPr>
          <w:lang w:val="uk-UA"/>
        </w:rPr>
      </w:pPr>
      <w:r>
        <w:rPr>
          <w:lang w:val="uk-UA"/>
        </w:rPr>
        <w:t xml:space="preserve">Членами клубу шанувальників угорської літератури та культури ім. Г. Дравої стало понад 80 чоловік: Шандор Алмаші, Дьєрдь Андор, Іштван Арпа, Катерина Арпа, Аніко Балла, Єва Балла, Кароль Д. Балла, Ласло Балла, Мігаль Барат, Ілона Бардош, Іштван Бардош, Зіта Баторі-Тарці, Андрея Берцік, Чоба Бернат, Ілдика Берток, Янош Болдог, Єва Боніславська, Тібор Боніславський, Розалія Булеца, Юдіта Бундовіц, Єва Ченгері, Тамара Червенкова, Арпад Далмаі, Мігаль Дебрецені, Анна Дорі, Йожеф Дорі, Дьєрдь Дупко, Валерія Егреші, Аніта Федак, Ласло Федак, Текла Філеп, Ержебет Глодан, Петро Глодан, Валерія Глодан, Ержебет Гортвай, Єва Гулачі, Нора Дьєрфі, Пірошка Гадар, Ілона Горват, Шандор Горват, Анжела Яценко, Андраш Янкі, Адріен Кеіс, Геллерт Кеіс, Йожеф Копас, Берталан Ковач, Елемер Ковач, Маргіта Ковач, Елемер Кевсегі, Вероніка Кружель, Юдіта Кулін, Катерина Кулін, Золтан Кулін, Юлія Лехотай, Марія Лейтерег, Міклош Лейтерег, Кароль Лустіг, Йолана Балаж, Іштван Мартон, Ержебет Мартон, Бланка Мейсарош, Шандор Молнар, Калман Моріц, Юдіта Оніско, Калман Оремус, Ілдика Орос, Магдолна Папп, Ержебет Пастор, Агнеса Петько, Марія Пунько, Етелка Штефаняк, Калман Шовш, Янош Вароді-Штернберг, Ласло Сабо, Катерина Сані, Янош Сімочко, Єва Слінскі, Андрея Станко, Шандор Тарпай, Йожеф Турані, Катерина Турані, Мар’яна Зайцева. </w:t>
      </w:r>
    </w:p>
    <w:p w:rsidR="00753B14" w:rsidRDefault="00753B14">
      <w:pPr>
        <w:autoSpaceDE w:val="0"/>
        <w:autoSpaceDN w:val="0"/>
        <w:ind w:firstLine="720"/>
        <w:jc w:val="both"/>
        <w:rPr>
          <w:lang w:val="uk-UA"/>
        </w:rPr>
      </w:pPr>
      <w:r>
        <w:rPr>
          <w:lang w:val="uk-UA"/>
        </w:rPr>
        <w:t xml:space="preserve">У засіданнях клубу традиційно беруть участь не тільки інтелігенція та громадськість Ужгорода, але й гості з Угорщини, Німеччини, Франції, США та інших країн світу (Іштван Чукаш, Кароль Саконі, Тібор Дюрковіч, Дюла Гернаді, Антал Вег, Ференц Буда, Шандор Каняді, Бейла Помогач, Андраш Ш. Бенедек, Дюла Балла, Йожеф Векерді, Томаш Кобзош Кіш, Йожеф Діньєш, Лайош М. Токач, Ендре Козма, Дюла Югас, Кароль Кочіш, Йожеф Ботлік, Арпад Рошнер та інші. </w:t>
      </w:r>
    </w:p>
    <w:p w:rsidR="00753B14" w:rsidRDefault="00753B14">
      <w:pPr>
        <w:autoSpaceDE w:val="0"/>
        <w:autoSpaceDN w:val="0"/>
        <w:ind w:firstLine="720"/>
        <w:jc w:val="both"/>
        <w:rPr>
          <w:lang w:val="uk-UA"/>
        </w:rPr>
      </w:pPr>
      <w:r>
        <w:rPr>
          <w:lang w:val="uk-UA"/>
        </w:rPr>
        <w:lastRenderedPageBreak/>
        <w:t>Назва клубу кілька раз змінювалась: Клуб літератури та культури ім. Г. Дравої; Клуб культури угорської мови та літературолюбів ім. Г. Дравої; Клуб шанувальників угорської культури та літератури ім. Г. Дравої. Але головне завдання клубу по сьогоднішній день є незмінним: популяризація угорської культури та літератури, пред’явлення громадськості цінностей наукових та мистецьких.</w:t>
      </w:r>
      <w:r>
        <w:rPr>
          <w:lang w:val="uk-UA"/>
        </w:rPr>
        <w:tab/>
      </w:r>
    </w:p>
    <w:p w:rsidR="00753B14" w:rsidRDefault="00753B14">
      <w:pPr>
        <w:autoSpaceDE w:val="0"/>
        <w:autoSpaceDN w:val="0"/>
        <w:ind w:firstLine="708"/>
        <w:jc w:val="both"/>
        <w:rPr>
          <w:lang w:val="uk-UA"/>
        </w:rPr>
      </w:pPr>
      <w:r>
        <w:rPr>
          <w:lang w:val="uk-UA"/>
        </w:rPr>
        <w:t>Це все підтверджують 25 років діяльності, більш ніж 300 акцій, які проводились з часу заснування клубу: літературно-музичні вечори, зустрічі з поетами, письменниками, викладачами угорської мови та літератури, художниками, скульпторами, композиторами та іншими не менш цікавими людьми; обговорюються питання історії та культури угорського народу та актуальні питання сучасності; відзначаються знаменні краєзнавчі дати та події, організовуються камерні виставки художників, вечори-диспути, загальноосвітні конкурси, тощо. Крім щомісячних зустрічей реалізовувалось багато інших різноманітних програм.</w:t>
      </w:r>
    </w:p>
    <w:p w:rsidR="00753B14" w:rsidRDefault="00753B14">
      <w:pPr>
        <w:autoSpaceDE w:val="0"/>
        <w:autoSpaceDN w:val="0"/>
        <w:ind w:firstLine="708"/>
        <w:jc w:val="both"/>
        <w:rPr>
          <w:lang w:val="uk-UA"/>
        </w:rPr>
      </w:pPr>
      <w:r>
        <w:rPr>
          <w:lang w:val="uk-UA"/>
        </w:rPr>
        <w:t>Особливим успіхом користувались ті заходи, які представляли творчість сучасних літераторів Закарпаття, зокрема, літературні вечори: Борбали Салаї, Елемера Кевсегі, Андора Тарці, Кароля Д. Балли, Мігаля Золтана Нодя, Шандора Горвата, Магди Фюзеші.</w:t>
      </w:r>
    </w:p>
    <w:p w:rsidR="00753B14" w:rsidRDefault="00753B14">
      <w:pPr>
        <w:autoSpaceDE w:val="0"/>
        <w:autoSpaceDN w:val="0"/>
        <w:ind w:firstLine="708"/>
        <w:jc w:val="both"/>
        <w:rPr>
          <w:lang w:val="uk-UA"/>
        </w:rPr>
      </w:pPr>
      <w:r>
        <w:rPr>
          <w:lang w:val="uk-UA"/>
        </w:rPr>
        <w:t>Частими гостями клубу були відомий композитор Іштван Мартон, диригент Тіберій Боніславський і ансамбль “Угорські мелодії”, жіночий хор під керівництвом Іштвана Арпи, композитор Йожеф Івашкович та співачка Катерина Варга.</w:t>
      </w:r>
    </w:p>
    <w:p w:rsidR="00753B14" w:rsidRDefault="00753B14">
      <w:pPr>
        <w:autoSpaceDE w:val="0"/>
        <w:autoSpaceDN w:val="0"/>
        <w:ind w:firstLine="708"/>
        <w:jc w:val="both"/>
        <w:rPr>
          <w:lang w:val="uk-UA"/>
        </w:rPr>
      </w:pPr>
      <w:r>
        <w:rPr>
          <w:lang w:val="uk-UA"/>
        </w:rPr>
        <w:t>В рамках засідання клубу було проведено багато науково-популярних лекцій, з якими виступили науковці Янош Вароді-Штернберг, Іштван Фодор, Ержебет Гортвай, Ласло Сабо, Балаж Керестьєн, Калман Шовш, Калман Моріц, Андраш Пердук, Аліса Палко.</w:t>
      </w:r>
    </w:p>
    <w:p w:rsidR="00753B14" w:rsidRDefault="00753B14">
      <w:pPr>
        <w:autoSpaceDE w:val="0"/>
        <w:autoSpaceDN w:val="0"/>
        <w:ind w:firstLine="708"/>
        <w:jc w:val="both"/>
        <w:rPr>
          <w:lang w:val="uk-UA"/>
        </w:rPr>
      </w:pPr>
      <w:r>
        <w:rPr>
          <w:lang w:val="uk-UA"/>
        </w:rPr>
        <w:lastRenderedPageBreak/>
        <w:t>Змістовними і цікавими були зустрічі з митцями пензля: Анною Горват, Ендре Гіді, Лайошом Товтом, Ференцом Семаном, Яношем Рейті, Катериною Кадош, Ласлом Габдою молодшим, Павлом Баллою та інші.</w:t>
      </w:r>
    </w:p>
    <w:p w:rsidR="00753B14" w:rsidRDefault="00753B14">
      <w:pPr>
        <w:autoSpaceDE w:val="0"/>
        <w:autoSpaceDN w:val="0"/>
        <w:ind w:firstLine="720"/>
        <w:jc w:val="both"/>
        <w:rPr>
          <w:lang w:val="uk-UA"/>
        </w:rPr>
      </w:pPr>
      <w:r>
        <w:rPr>
          <w:lang w:val="uk-UA"/>
        </w:rPr>
        <w:t>Кожна така зустріч під час експонування виставки художника або як її підсумок допомагає активу клубу краще зрозуміти творчість того чи іншого митця, поглибити сприйняття сучасного мистецтва.</w:t>
      </w:r>
    </w:p>
    <w:p w:rsidR="00753B14" w:rsidRDefault="00753B14">
      <w:pPr>
        <w:ind w:firstLine="720"/>
        <w:jc w:val="both"/>
        <w:rPr>
          <w:lang w:val="uk-UA"/>
        </w:rPr>
      </w:pPr>
      <w:r>
        <w:rPr>
          <w:lang w:val="uk-UA"/>
        </w:rPr>
        <w:t>Клуб ім. Г. Дравої активно діє і сьогодні. Члени клубу створюють справжній дружній колектив і чекають всіх, хто візьме на себе місію розповсюдження угорської культури та літератури.</w:t>
      </w:r>
    </w:p>
    <w:p w:rsidR="00753B14" w:rsidRDefault="00753B14">
      <w:pPr>
        <w:autoSpaceDE w:val="0"/>
        <w:autoSpaceDN w:val="0"/>
        <w:ind w:firstLine="708"/>
        <w:jc w:val="both"/>
        <w:rPr>
          <w:lang w:val="uk-UA"/>
        </w:rPr>
      </w:pPr>
      <w:r>
        <w:rPr>
          <w:lang w:val="uk-UA"/>
        </w:rPr>
        <w:t>Засідання клубу шанувальників угорської літератури та культури ім. Гізелли Дравої проводяться кожного останнього понеділка місяця у відділі літератури іноземними мовами Закарпатської обласної універсальної наукової бібліотеки ім. Ф. Потушняка.</w:t>
      </w:r>
    </w:p>
    <w:p w:rsidR="00753B14" w:rsidRDefault="00753B14">
      <w:pPr>
        <w:widowControl/>
        <w:autoSpaceDE w:val="0"/>
        <w:autoSpaceDN w:val="0"/>
        <w:spacing w:after="200" w:line="275" w:lineRule="auto"/>
        <w:jc w:val="right"/>
        <w:rPr>
          <w:lang w:val="uk-UA"/>
        </w:rPr>
      </w:pPr>
      <w:r>
        <w:rPr>
          <w:b/>
          <w:bCs/>
          <w:i/>
          <w:iCs/>
          <w:lang w:val="uk-UA"/>
        </w:rPr>
        <w:t>ІВАННА ФОФЛАК</w:t>
      </w:r>
    </w:p>
    <w:p w:rsidR="00753B14" w:rsidRDefault="00753B14">
      <w:pPr>
        <w:widowControl/>
        <w:tabs>
          <w:tab w:val="left" w:pos="0"/>
        </w:tabs>
        <w:spacing w:before="0" w:after="0"/>
        <w:jc w:val="center"/>
        <w:rPr>
          <w:b/>
          <w:bCs/>
          <w:i/>
          <w:iCs/>
          <w:lang w:val="uk-UA"/>
        </w:rPr>
      </w:pPr>
      <w:r>
        <w:rPr>
          <w:b/>
          <w:bCs/>
          <w:i/>
          <w:iCs/>
        </w:rPr>
        <w:br w:type="page"/>
      </w:r>
      <w:r>
        <w:rPr>
          <w:b/>
          <w:bCs/>
          <w:i/>
          <w:iCs/>
        </w:rPr>
        <w:lastRenderedPageBreak/>
        <w:t>Bibliográfiai források =</w:t>
      </w:r>
    </w:p>
    <w:p w:rsidR="00753B14" w:rsidRDefault="00753B14">
      <w:pPr>
        <w:widowControl/>
        <w:tabs>
          <w:tab w:val="left" w:pos="0"/>
          <w:tab w:val="left" w:pos="540"/>
        </w:tabs>
        <w:spacing w:before="0" w:after="0"/>
        <w:jc w:val="center"/>
        <w:rPr>
          <w:b/>
          <w:bCs/>
          <w:i/>
          <w:iCs/>
        </w:rPr>
      </w:pPr>
      <w:r>
        <w:rPr>
          <w:b/>
          <w:bCs/>
          <w:i/>
          <w:iCs/>
          <w:lang w:val="uk-UA"/>
        </w:rPr>
        <w:t>Бібліографічні джерела</w:t>
      </w:r>
    </w:p>
    <w:p w:rsidR="00753B14" w:rsidRDefault="00753B14">
      <w:pPr>
        <w:widowControl/>
        <w:tabs>
          <w:tab w:val="left" w:pos="0"/>
          <w:tab w:val="left" w:pos="540"/>
        </w:tabs>
        <w:spacing w:before="0" w:after="0"/>
        <w:jc w:val="center"/>
        <w:rPr>
          <w:i/>
          <w:iCs/>
        </w:rPr>
      </w:pPr>
    </w:p>
    <w:p w:rsidR="00753B14" w:rsidRDefault="00753B14">
      <w:pPr>
        <w:widowControl/>
        <w:tabs>
          <w:tab w:val="left" w:pos="0"/>
          <w:tab w:val="left" w:pos="540"/>
        </w:tabs>
        <w:spacing w:before="0" w:after="0"/>
        <w:jc w:val="center"/>
        <w:rPr>
          <w:i/>
          <w:iCs/>
        </w:rPr>
      </w:pPr>
      <w:r>
        <w:rPr>
          <w:b/>
          <w:bCs/>
          <w:i/>
          <w:iCs/>
        </w:rPr>
        <w:t xml:space="preserve"> Könyvei </w:t>
      </w:r>
      <w:r>
        <w:rPr>
          <w:i/>
          <w:iCs/>
        </w:rPr>
        <w:t>=</w:t>
      </w:r>
    </w:p>
    <w:p w:rsidR="00753B14" w:rsidRDefault="00753B14">
      <w:pPr>
        <w:widowControl/>
        <w:tabs>
          <w:tab w:val="left" w:pos="0"/>
          <w:tab w:val="left" w:pos="540"/>
        </w:tabs>
        <w:spacing w:before="0" w:after="0"/>
        <w:jc w:val="center"/>
        <w:rPr>
          <w:b/>
          <w:bCs/>
          <w:i/>
          <w:iCs/>
          <w:lang w:val="uk-UA"/>
        </w:rPr>
      </w:pPr>
      <w:r>
        <w:rPr>
          <w:b/>
          <w:bCs/>
          <w:i/>
          <w:iCs/>
          <w:lang w:val="uk-UA"/>
        </w:rPr>
        <w:t>Окремі видання творів</w:t>
      </w:r>
    </w:p>
    <w:p w:rsidR="00753B14" w:rsidRDefault="00753B14">
      <w:pPr>
        <w:widowControl/>
        <w:tabs>
          <w:tab w:val="left" w:pos="709"/>
        </w:tabs>
        <w:spacing w:before="0" w:after="0"/>
        <w:ind w:left="567" w:hanging="425"/>
        <w:jc w:val="center"/>
        <w:rPr>
          <w:b/>
          <w:bCs/>
          <w:i/>
          <w:iCs/>
        </w:rPr>
      </w:pPr>
    </w:p>
    <w:p w:rsidR="00753B14" w:rsidRDefault="00753B14">
      <w:pPr>
        <w:widowControl/>
        <w:tabs>
          <w:tab w:val="left" w:pos="709"/>
        </w:tabs>
        <w:spacing w:before="0" w:after="0"/>
        <w:ind w:left="567" w:hanging="425"/>
        <w:jc w:val="center"/>
        <w:rPr>
          <w:b/>
          <w:bCs/>
          <w:i/>
          <w:iCs/>
        </w:rPr>
      </w:pPr>
      <w:r>
        <w:rPr>
          <w:b/>
          <w:bCs/>
          <w:i/>
          <w:iCs/>
        </w:rPr>
        <w:t>1958</w:t>
      </w:r>
    </w:p>
    <w:p w:rsidR="00753B14" w:rsidRDefault="00753B14">
      <w:pPr>
        <w:pStyle w:val="Listaszerubekezdes1"/>
        <w:widowControl/>
        <w:spacing w:after="0"/>
        <w:ind w:left="270"/>
        <w:jc w:val="both"/>
        <w:rPr>
          <w:rFonts w:ascii="Times New Roman" w:hAnsi="Times New Roman" w:cs="Times New Roman"/>
          <w:sz w:val="24"/>
          <w:szCs w:val="24"/>
          <w:lang w:val="uk-UA"/>
        </w:rPr>
      </w:pPr>
      <w:r>
        <w:rPr>
          <w:rFonts w:ascii="Times New Roman" w:hAnsi="Times New Roman" w:cs="Times New Roman"/>
          <w:b/>
          <w:bCs/>
          <w:sz w:val="24"/>
          <w:szCs w:val="24"/>
        </w:rPr>
        <w:tab/>
      </w:r>
      <w:proofErr w:type="spellStart"/>
      <w:proofErr w:type="gramStart"/>
      <w:r>
        <w:rPr>
          <w:rFonts w:ascii="Times New Roman" w:hAnsi="Times New Roman" w:cs="Times New Roman"/>
          <w:b/>
          <w:bCs/>
          <w:sz w:val="24"/>
          <w:szCs w:val="24"/>
        </w:rPr>
        <w:t>Gurulj-borsócska</w:t>
      </w:r>
      <w:proofErr w:type="spellEnd"/>
      <w:r>
        <w:rPr>
          <w:rFonts w:ascii="Times New Roman" w:hAnsi="Times New Roman" w:cs="Times New Roman"/>
          <w:b/>
          <w:bCs/>
          <w:sz w:val="24"/>
          <w:szCs w:val="24"/>
        </w:rPr>
        <w:t xml:space="preserve"> </w:t>
      </w:r>
      <w:r>
        <w:rPr>
          <w:rFonts w:ascii="Times New Roman" w:hAnsi="Times New Roman" w:cs="Times New Roman"/>
          <w:sz w:val="24"/>
          <w:szCs w:val="24"/>
        </w:rPr>
        <w:t>:</w:t>
      </w:r>
      <w:proofErr w:type="gramEnd"/>
      <w:r>
        <w:rPr>
          <w:rFonts w:ascii="Times New Roman" w:hAnsi="Times New Roman" w:cs="Times New Roman"/>
          <w:sz w:val="24"/>
          <w:szCs w:val="24"/>
        </w:rPr>
        <w:t xml:space="preserve"> Szovjetunió népeinek meséi / ford. G. Drávai // </w:t>
      </w:r>
      <w:proofErr w:type="spellStart"/>
      <w:proofErr w:type="gramStart"/>
      <w:r>
        <w:rPr>
          <w:rFonts w:ascii="Times New Roman" w:hAnsi="Times New Roman" w:cs="Times New Roman"/>
          <w:sz w:val="24"/>
          <w:szCs w:val="24"/>
        </w:rPr>
        <w:t>Uzshorod</w:t>
      </w:r>
      <w:proofErr w:type="spellEnd"/>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Kárpátontúli Területi Kiadó. </w:t>
      </w:r>
      <w:r>
        <w:rPr>
          <w:rFonts w:ascii="Times New Roman" w:hAnsi="Times New Roman" w:cs="Times New Roman"/>
          <w:sz w:val="24"/>
          <w:szCs w:val="24"/>
          <w:lang w:val="uk-UA"/>
        </w:rPr>
        <w:t>– 1958. – 144 o.</w:t>
      </w:r>
    </w:p>
    <w:p w:rsidR="00753B14" w:rsidRDefault="00753B14">
      <w:pPr>
        <w:widowControl/>
        <w:tabs>
          <w:tab w:val="left" w:pos="709"/>
        </w:tabs>
        <w:spacing w:before="0" w:after="0"/>
        <w:ind w:left="270"/>
        <w:jc w:val="center"/>
        <w:rPr>
          <w:b/>
          <w:bCs/>
          <w:i/>
          <w:iCs/>
        </w:rPr>
      </w:pPr>
    </w:p>
    <w:p w:rsidR="00753B14" w:rsidRDefault="00753B14">
      <w:pPr>
        <w:widowControl/>
        <w:tabs>
          <w:tab w:val="left" w:pos="709"/>
        </w:tabs>
        <w:spacing w:before="0" w:after="0"/>
        <w:ind w:left="270"/>
        <w:jc w:val="center"/>
        <w:rPr>
          <w:b/>
          <w:bCs/>
          <w:lang w:val="uk-UA"/>
        </w:rPr>
      </w:pPr>
      <w:r>
        <w:rPr>
          <w:b/>
          <w:bCs/>
          <w:i/>
          <w:iCs/>
          <w:lang w:val="uk-UA"/>
        </w:rPr>
        <w:t>1969</w:t>
      </w:r>
    </w:p>
    <w:p w:rsidR="00753B14" w:rsidRDefault="00753B14">
      <w:pPr>
        <w:widowControl/>
        <w:tabs>
          <w:tab w:val="left" w:pos="709"/>
        </w:tabs>
        <w:spacing w:before="0" w:after="0"/>
        <w:ind w:left="270"/>
        <w:jc w:val="both"/>
        <w:rPr>
          <w:b/>
          <w:bCs/>
        </w:rPr>
      </w:pPr>
      <w:r>
        <w:rPr>
          <w:b/>
          <w:bCs/>
        </w:rPr>
        <w:tab/>
        <w:t xml:space="preserve">Tanácsadó nyelvtanítók számára / </w:t>
      </w:r>
      <w:r>
        <w:t xml:space="preserve">G. Drávai // </w:t>
      </w:r>
      <w:proofErr w:type="gramStart"/>
      <w:r>
        <w:t>Kijev–</w:t>
      </w:r>
      <w:proofErr w:type="spellStart"/>
      <w:r>
        <w:t>Uzsgorod</w:t>
      </w:r>
      <w:proofErr w:type="spellEnd"/>
      <w:r>
        <w:rPr>
          <w:lang w:val="uk-UA"/>
        </w:rPr>
        <w:t xml:space="preserve"> </w:t>
      </w:r>
      <w:r>
        <w:t>:</w:t>
      </w:r>
      <w:proofErr w:type="gramEnd"/>
      <w:r>
        <w:t xml:space="preserve"> </w:t>
      </w:r>
      <w:proofErr w:type="spellStart"/>
      <w:r>
        <w:t>Ragyanszka</w:t>
      </w:r>
      <w:proofErr w:type="spellEnd"/>
      <w:r>
        <w:t xml:space="preserve"> </w:t>
      </w:r>
      <w:proofErr w:type="spellStart"/>
      <w:r>
        <w:t>Skola</w:t>
      </w:r>
      <w:proofErr w:type="spellEnd"/>
      <w:r>
        <w:t>, 1969. –</w:t>
      </w:r>
      <w:r>
        <w:rPr>
          <w:lang w:val="uk-UA"/>
        </w:rPr>
        <w:t xml:space="preserve"> 288 o.</w:t>
      </w:r>
    </w:p>
    <w:p w:rsidR="00753B14" w:rsidRDefault="00753B14">
      <w:pPr>
        <w:widowControl/>
        <w:tabs>
          <w:tab w:val="left" w:pos="0"/>
          <w:tab w:val="left" w:pos="540"/>
        </w:tabs>
        <w:spacing w:before="0" w:after="0"/>
        <w:ind w:left="270"/>
        <w:jc w:val="center"/>
        <w:rPr>
          <w:b/>
          <w:bCs/>
          <w:i/>
          <w:iCs/>
        </w:rPr>
      </w:pPr>
    </w:p>
    <w:p w:rsidR="00753B14" w:rsidRDefault="00753B14">
      <w:pPr>
        <w:widowControl/>
        <w:tabs>
          <w:tab w:val="left" w:pos="0"/>
          <w:tab w:val="left" w:pos="540"/>
        </w:tabs>
        <w:spacing w:before="0" w:after="0"/>
        <w:ind w:left="270"/>
        <w:jc w:val="center"/>
        <w:rPr>
          <w:b/>
          <w:bCs/>
          <w:i/>
          <w:iCs/>
        </w:rPr>
      </w:pPr>
      <w:r>
        <w:rPr>
          <w:b/>
          <w:bCs/>
          <w:i/>
          <w:iCs/>
        </w:rPr>
        <w:t>1973</w:t>
      </w:r>
    </w:p>
    <w:p w:rsidR="00753B14" w:rsidRDefault="00753B14">
      <w:pPr>
        <w:widowControl/>
        <w:tabs>
          <w:tab w:val="left" w:pos="709"/>
        </w:tabs>
        <w:spacing w:before="0" w:after="0"/>
        <w:ind w:left="270"/>
        <w:jc w:val="both"/>
      </w:pPr>
      <w:r>
        <w:rPr>
          <w:b/>
          <w:bCs/>
        </w:rPr>
        <w:tab/>
        <w:t xml:space="preserve">Irodalom </w:t>
      </w:r>
      <w:r>
        <w:t xml:space="preserve">: az Ukrán </w:t>
      </w:r>
      <w:proofErr w:type="spellStart"/>
      <w:r>
        <w:t>SzSzK</w:t>
      </w:r>
      <w:proofErr w:type="spellEnd"/>
      <w:r>
        <w:t xml:space="preserve"> </w:t>
      </w:r>
      <w:proofErr w:type="gramStart"/>
      <w:r>
        <w:t>magyar tanítási</w:t>
      </w:r>
      <w:proofErr w:type="gramEnd"/>
      <w:r>
        <w:t xml:space="preserve"> nyelvű középiskoláinak 9. osztálya számára</w:t>
      </w:r>
      <w:r>
        <w:rPr>
          <w:b/>
          <w:bCs/>
        </w:rPr>
        <w:t xml:space="preserve"> </w:t>
      </w:r>
      <w:r>
        <w:t>: (ötödik, átdolgozott kiadás) / G. Drávai //  Kijev</w:t>
      </w:r>
      <w:r>
        <w:rPr>
          <w:lang w:val="uk-UA"/>
        </w:rPr>
        <w:t>–</w:t>
      </w:r>
      <w:r>
        <w:t xml:space="preserve"> </w:t>
      </w:r>
      <w:proofErr w:type="spellStart"/>
      <w:proofErr w:type="gramStart"/>
      <w:r>
        <w:t>Uzsgorod</w:t>
      </w:r>
      <w:proofErr w:type="spellEnd"/>
      <w:r>
        <w:t xml:space="preserve"> :</w:t>
      </w:r>
      <w:proofErr w:type="gramEnd"/>
      <w:r>
        <w:t xml:space="preserve"> </w:t>
      </w:r>
      <w:proofErr w:type="spellStart"/>
      <w:r>
        <w:t>Ragyanszka</w:t>
      </w:r>
      <w:proofErr w:type="spellEnd"/>
      <w:r>
        <w:t xml:space="preserve"> </w:t>
      </w:r>
      <w:proofErr w:type="spellStart"/>
      <w:r>
        <w:t>Skola</w:t>
      </w:r>
      <w:proofErr w:type="spellEnd"/>
      <w:r>
        <w:t>, 1973. – 432 o.</w:t>
      </w:r>
    </w:p>
    <w:p w:rsidR="00753B14" w:rsidRDefault="00753B14">
      <w:pPr>
        <w:widowControl/>
        <w:spacing w:before="0" w:after="0"/>
        <w:ind w:left="270"/>
        <w:jc w:val="center"/>
        <w:rPr>
          <w:b/>
          <w:bCs/>
        </w:rPr>
      </w:pPr>
    </w:p>
    <w:p w:rsidR="00753B14" w:rsidRDefault="00753B14">
      <w:pPr>
        <w:widowControl/>
        <w:spacing w:before="0" w:after="0"/>
        <w:ind w:left="270"/>
        <w:jc w:val="center"/>
        <w:rPr>
          <w:b/>
          <w:bCs/>
          <w:i/>
          <w:iCs/>
        </w:rPr>
      </w:pPr>
      <w:r>
        <w:rPr>
          <w:b/>
          <w:bCs/>
          <w:i/>
          <w:iCs/>
        </w:rPr>
        <w:t>1982</w:t>
      </w:r>
    </w:p>
    <w:p w:rsidR="00753B14" w:rsidRDefault="00753B14">
      <w:pPr>
        <w:widowControl/>
        <w:tabs>
          <w:tab w:val="left" w:pos="709"/>
        </w:tabs>
        <w:spacing w:before="0" w:after="0"/>
        <w:ind w:left="270"/>
        <w:jc w:val="both"/>
        <w:rPr>
          <w:b/>
          <w:bCs/>
        </w:rPr>
      </w:pPr>
      <w:r>
        <w:rPr>
          <w:b/>
          <w:bCs/>
        </w:rPr>
        <w:tab/>
        <w:t xml:space="preserve">Irodalom </w:t>
      </w:r>
      <w:r>
        <w:t xml:space="preserve">: az Ukrán </w:t>
      </w:r>
      <w:proofErr w:type="spellStart"/>
      <w:r>
        <w:t>SzSzK</w:t>
      </w:r>
      <w:proofErr w:type="spellEnd"/>
      <w:r>
        <w:t xml:space="preserve"> </w:t>
      </w:r>
      <w:proofErr w:type="gramStart"/>
      <w:r>
        <w:t>magyar tanítási</w:t>
      </w:r>
      <w:proofErr w:type="gramEnd"/>
      <w:r>
        <w:t xml:space="preserve"> nyelvű középiskoláinak 9. osztálya számára : (nyolcadik, átdolgozott és bővített kiadás.) / G. Drávai // Kijev – </w:t>
      </w:r>
      <w:proofErr w:type="spellStart"/>
      <w:proofErr w:type="gramStart"/>
      <w:r>
        <w:t>Uzsgorod</w:t>
      </w:r>
      <w:proofErr w:type="spellEnd"/>
      <w:r>
        <w:t xml:space="preserve"> :</w:t>
      </w:r>
      <w:proofErr w:type="gramEnd"/>
      <w:r>
        <w:t xml:space="preserve"> </w:t>
      </w:r>
      <w:proofErr w:type="spellStart"/>
      <w:r>
        <w:t>Ragyanszka</w:t>
      </w:r>
      <w:proofErr w:type="spellEnd"/>
      <w:r>
        <w:t xml:space="preserve"> </w:t>
      </w:r>
      <w:proofErr w:type="spellStart"/>
      <w:r>
        <w:t>Skola</w:t>
      </w:r>
      <w:proofErr w:type="spellEnd"/>
      <w:r>
        <w:t>, 1982.</w:t>
      </w:r>
      <w:r>
        <w:rPr>
          <w:lang w:val="uk-UA"/>
        </w:rPr>
        <w:t xml:space="preserve"> –</w:t>
      </w:r>
      <w:r>
        <w:t xml:space="preserve"> 448 o.</w:t>
      </w:r>
    </w:p>
    <w:p w:rsidR="00753B14" w:rsidRDefault="00753B14">
      <w:pPr>
        <w:widowControl/>
        <w:tabs>
          <w:tab w:val="left" w:pos="0"/>
          <w:tab w:val="left" w:pos="540"/>
        </w:tabs>
        <w:spacing w:before="0" w:after="0"/>
        <w:ind w:left="270"/>
        <w:jc w:val="center"/>
        <w:rPr>
          <w:b/>
          <w:bCs/>
          <w:i/>
          <w:iCs/>
        </w:rPr>
      </w:pPr>
    </w:p>
    <w:p w:rsidR="00753B14" w:rsidRDefault="00753B14">
      <w:pPr>
        <w:widowControl/>
        <w:tabs>
          <w:tab w:val="left" w:pos="709"/>
        </w:tabs>
        <w:spacing w:before="0" w:after="0"/>
        <w:ind w:left="270"/>
        <w:jc w:val="center"/>
        <w:rPr>
          <w:b/>
          <w:bCs/>
          <w:i/>
          <w:iCs/>
        </w:rPr>
      </w:pPr>
      <w:r>
        <w:rPr>
          <w:b/>
          <w:bCs/>
          <w:i/>
          <w:iCs/>
        </w:rPr>
        <w:t>1989</w:t>
      </w:r>
    </w:p>
    <w:p w:rsidR="00753B14" w:rsidRDefault="00753B14">
      <w:pPr>
        <w:widowControl/>
        <w:tabs>
          <w:tab w:val="left" w:pos="709"/>
        </w:tabs>
        <w:spacing w:before="0" w:after="0"/>
        <w:ind w:left="270"/>
        <w:jc w:val="both"/>
        <w:rPr>
          <w:b/>
          <w:bCs/>
        </w:rPr>
      </w:pPr>
      <w:r>
        <w:rPr>
          <w:b/>
          <w:bCs/>
        </w:rPr>
        <w:tab/>
        <w:t xml:space="preserve">Magyar nyelv a 8—9. osztály számára </w:t>
      </w:r>
      <w:r>
        <w:t>/ G. Drávai /</w:t>
      </w:r>
      <w:proofErr w:type="gramStart"/>
      <w:r>
        <w:t>/  Kijev</w:t>
      </w:r>
      <w:proofErr w:type="gramEnd"/>
      <w:r>
        <w:t xml:space="preserve"> – </w:t>
      </w:r>
      <w:proofErr w:type="spellStart"/>
      <w:r>
        <w:t>Uzsgorod</w:t>
      </w:r>
      <w:proofErr w:type="spellEnd"/>
      <w:r>
        <w:t xml:space="preserve">: </w:t>
      </w:r>
      <w:proofErr w:type="spellStart"/>
      <w:r>
        <w:t>Ragyanszka</w:t>
      </w:r>
      <w:proofErr w:type="spellEnd"/>
      <w:r>
        <w:t xml:space="preserve"> </w:t>
      </w:r>
      <w:proofErr w:type="spellStart"/>
      <w:r>
        <w:t>Skola</w:t>
      </w:r>
      <w:proofErr w:type="spellEnd"/>
      <w:r>
        <w:t>, 1989.</w:t>
      </w:r>
      <w:r>
        <w:rPr>
          <w:lang w:val="uk-UA"/>
        </w:rPr>
        <w:t xml:space="preserve"> –</w:t>
      </w:r>
      <w:r>
        <w:t xml:space="preserve"> 168 o.</w:t>
      </w:r>
    </w:p>
    <w:p w:rsidR="00753B14" w:rsidRDefault="00753B14">
      <w:pPr>
        <w:widowControl/>
        <w:spacing w:before="0" w:after="0"/>
        <w:ind w:left="270"/>
        <w:jc w:val="center"/>
        <w:rPr>
          <w:b/>
          <w:bCs/>
        </w:rPr>
      </w:pPr>
    </w:p>
    <w:p w:rsidR="00753B14" w:rsidRDefault="00753B14">
      <w:pPr>
        <w:widowControl/>
        <w:spacing w:before="0" w:after="0"/>
        <w:ind w:left="270"/>
        <w:jc w:val="center"/>
        <w:rPr>
          <w:b/>
          <w:bCs/>
          <w:i/>
          <w:iCs/>
        </w:rPr>
      </w:pPr>
      <w:r>
        <w:rPr>
          <w:b/>
          <w:bCs/>
          <w:i/>
          <w:iCs/>
        </w:rPr>
        <w:t>1990</w:t>
      </w:r>
    </w:p>
    <w:p w:rsidR="00753B14" w:rsidRDefault="00753B14">
      <w:pPr>
        <w:widowControl/>
        <w:tabs>
          <w:tab w:val="left" w:pos="709"/>
        </w:tabs>
        <w:spacing w:before="0" w:after="0"/>
        <w:ind w:left="270"/>
        <w:jc w:val="both"/>
        <w:rPr>
          <w:b/>
          <w:bCs/>
        </w:rPr>
      </w:pPr>
      <w:r>
        <w:rPr>
          <w:b/>
          <w:bCs/>
        </w:rPr>
        <w:tab/>
        <w:t xml:space="preserve">Irodalom </w:t>
      </w:r>
      <w:r>
        <w:t xml:space="preserve">: az Ukrán </w:t>
      </w:r>
      <w:proofErr w:type="spellStart"/>
      <w:r>
        <w:t>SzSzK</w:t>
      </w:r>
      <w:proofErr w:type="spellEnd"/>
      <w:r>
        <w:t xml:space="preserve"> </w:t>
      </w:r>
      <w:proofErr w:type="gramStart"/>
      <w:r>
        <w:t>magyar tanítási</w:t>
      </w:r>
      <w:proofErr w:type="gramEnd"/>
      <w:r>
        <w:t xml:space="preserve"> nyelvű középiskoláinak 10. osztálya számára : (</w:t>
      </w:r>
      <w:proofErr w:type="spellStart"/>
      <w:r>
        <w:t>tizedik</w:t>
      </w:r>
      <w:proofErr w:type="spellEnd"/>
      <w:r>
        <w:t xml:space="preserve"> kiadás) / G. Drávai // Kijev – </w:t>
      </w:r>
      <w:proofErr w:type="spellStart"/>
      <w:proofErr w:type="gramStart"/>
      <w:r>
        <w:t>Uzsgorod</w:t>
      </w:r>
      <w:proofErr w:type="spellEnd"/>
      <w:r>
        <w:t xml:space="preserve"> :</w:t>
      </w:r>
      <w:proofErr w:type="gramEnd"/>
      <w:r>
        <w:t xml:space="preserve"> </w:t>
      </w:r>
      <w:proofErr w:type="spellStart"/>
      <w:r>
        <w:t>Ragyanszka</w:t>
      </w:r>
      <w:proofErr w:type="spellEnd"/>
      <w:r>
        <w:t xml:space="preserve"> </w:t>
      </w:r>
      <w:proofErr w:type="spellStart"/>
      <w:r>
        <w:t>Skola</w:t>
      </w:r>
      <w:proofErr w:type="spellEnd"/>
      <w:r>
        <w:t xml:space="preserve"> Kiadó, 1990. </w:t>
      </w:r>
      <w:r>
        <w:rPr>
          <w:lang w:val="uk-UA"/>
        </w:rPr>
        <w:t>–</w:t>
      </w:r>
      <w:r>
        <w:t xml:space="preserve"> 440 o.</w:t>
      </w:r>
    </w:p>
    <w:p w:rsidR="00753B14" w:rsidRDefault="00753B14">
      <w:pPr>
        <w:widowControl/>
        <w:tabs>
          <w:tab w:val="left" w:pos="0"/>
          <w:tab w:val="left" w:pos="540"/>
        </w:tabs>
        <w:spacing w:before="0" w:after="0"/>
        <w:jc w:val="center"/>
        <w:rPr>
          <w:b/>
          <w:bCs/>
          <w:i/>
          <w:iCs/>
          <w:lang w:val="uk-UA"/>
        </w:rPr>
      </w:pPr>
    </w:p>
    <w:p w:rsidR="00753B14" w:rsidRDefault="00753B14">
      <w:pPr>
        <w:widowControl/>
        <w:tabs>
          <w:tab w:val="left" w:pos="0"/>
          <w:tab w:val="left" w:pos="540"/>
        </w:tabs>
        <w:spacing w:before="0" w:after="0"/>
        <w:jc w:val="center"/>
        <w:rPr>
          <w:b/>
          <w:bCs/>
          <w:i/>
          <w:iCs/>
        </w:rPr>
      </w:pPr>
      <w:r>
        <w:rPr>
          <w:b/>
          <w:bCs/>
          <w:i/>
          <w:iCs/>
          <w:lang w:val="uk-UA"/>
        </w:rPr>
        <w:lastRenderedPageBreak/>
        <w:t>M</w:t>
      </w:r>
      <w:r>
        <w:rPr>
          <w:b/>
          <w:bCs/>
          <w:i/>
          <w:iCs/>
        </w:rPr>
        <w:t>ó</w:t>
      </w:r>
      <w:r>
        <w:rPr>
          <w:b/>
          <w:bCs/>
          <w:i/>
          <w:iCs/>
          <w:lang w:val="uk-UA"/>
        </w:rPr>
        <w:t xml:space="preserve">dszertani </w:t>
      </w:r>
      <w:r>
        <w:rPr>
          <w:b/>
          <w:bCs/>
          <w:i/>
          <w:iCs/>
        </w:rPr>
        <w:t>é</w:t>
      </w:r>
      <w:r>
        <w:rPr>
          <w:b/>
          <w:bCs/>
          <w:i/>
          <w:iCs/>
          <w:lang w:val="uk-UA"/>
        </w:rPr>
        <w:t>s irodalomt</w:t>
      </w:r>
      <w:r>
        <w:rPr>
          <w:b/>
          <w:bCs/>
          <w:i/>
          <w:iCs/>
        </w:rPr>
        <w:t>ö</w:t>
      </w:r>
      <w:r>
        <w:rPr>
          <w:b/>
          <w:bCs/>
          <w:i/>
          <w:iCs/>
          <w:lang w:val="uk-UA"/>
        </w:rPr>
        <w:t>rt</w:t>
      </w:r>
      <w:r>
        <w:rPr>
          <w:b/>
          <w:bCs/>
          <w:i/>
          <w:iCs/>
        </w:rPr>
        <w:t>é</w:t>
      </w:r>
      <w:r>
        <w:rPr>
          <w:b/>
          <w:bCs/>
          <w:i/>
          <w:iCs/>
          <w:lang w:val="uk-UA"/>
        </w:rPr>
        <w:t>neti cikkek</w:t>
      </w:r>
      <w:r>
        <w:rPr>
          <w:b/>
          <w:bCs/>
          <w:i/>
          <w:iCs/>
        </w:rPr>
        <w:t xml:space="preserve"> =</w:t>
      </w:r>
    </w:p>
    <w:p w:rsidR="00753B14" w:rsidRDefault="00753B14">
      <w:pPr>
        <w:widowControl/>
        <w:tabs>
          <w:tab w:val="left" w:pos="0"/>
          <w:tab w:val="left" w:pos="540"/>
        </w:tabs>
        <w:spacing w:before="0" w:after="0"/>
        <w:jc w:val="center"/>
        <w:rPr>
          <w:b/>
          <w:bCs/>
          <w:i/>
          <w:iCs/>
          <w:lang w:val="uk-UA"/>
        </w:rPr>
      </w:pPr>
      <w:r>
        <w:rPr>
          <w:b/>
          <w:bCs/>
          <w:i/>
          <w:iCs/>
          <w:lang w:val="uk-UA"/>
        </w:rPr>
        <w:t>Методичні та літературознавчі статті</w:t>
      </w:r>
    </w:p>
    <w:p w:rsidR="00753B14" w:rsidRDefault="00753B14">
      <w:pPr>
        <w:widowControl/>
        <w:tabs>
          <w:tab w:val="left" w:pos="0"/>
          <w:tab w:val="left" w:pos="540"/>
        </w:tabs>
        <w:spacing w:before="0" w:after="0"/>
        <w:jc w:val="center"/>
        <w:rPr>
          <w:b/>
          <w:bCs/>
          <w:i/>
          <w:iCs/>
          <w:lang w:val="uk-UA"/>
        </w:rPr>
      </w:pPr>
    </w:p>
    <w:p w:rsidR="00753B14" w:rsidRDefault="00753B14">
      <w:pPr>
        <w:widowControl/>
        <w:tabs>
          <w:tab w:val="left" w:pos="0"/>
          <w:tab w:val="left" w:pos="540"/>
        </w:tabs>
        <w:spacing w:before="0" w:after="0"/>
        <w:jc w:val="center"/>
        <w:rPr>
          <w:b/>
          <w:bCs/>
          <w:lang w:val="uk-UA"/>
        </w:rPr>
      </w:pPr>
      <w:r>
        <w:rPr>
          <w:b/>
          <w:bCs/>
          <w:i/>
          <w:iCs/>
          <w:lang w:val="uk-UA"/>
        </w:rPr>
        <w:t>1961</w:t>
      </w:r>
    </w:p>
    <w:p w:rsidR="00753B14" w:rsidRDefault="00753B14">
      <w:pPr>
        <w:widowControl/>
        <w:tabs>
          <w:tab w:val="left" w:pos="709"/>
        </w:tabs>
        <w:spacing w:before="0" w:after="0"/>
        <w:ind w:left="105"/>
        <w:jc w:val="both"/>
      </w:pPr>
      <w:r>
        <w:rPr>
          <w:b/>
          <w:bCs/>
        </w:rPr>
        <w:tab/>
        <w:t xml:space="preserve">Édes anyanyelvünk </w:t>
      </w:r>
      <w:r>
        <w:t xml:space="preserve">/ G. Drávai // Naptár 1961. </w:t>
      </w:r>
      <w:r>
        <w:rPr>
          <w:lang w:val="uk-UA"/>
        </w:rPr>
        <w:t>–</w:t>
      </w:r>
      <w:r>
        <w:t xml:space="preserve"> </w:t>
      </w:r>
      <w:proofErr w:type="spellStart"/>
      <w:r>
        <w:t>Uzshorod</w:t>
      </w:r>
      <w:proofErr w:type="spellEnd"/>
      <w:r>
        <w:t xml:space="preserve"> : </w:t>
      </w:r>
      <w:r>
        <w:rPr>
          <w:lang w:val="uk-UA"/>
        </w:rPr>
        <w:t>–</w:t>
      </w:r>
      <w:r>
        <w:t xml:space="preserve"> Kárpátontúli Területi Kiadó, 1961.</w:t>
      </w:r>
      <w:r>
        <w:rPr>
          <w:lang w:val="uk-UA"/>
        </w:rPr>
        <w:t xml:space="preserve"> –</w:t>
      </w:r>
      <w:r>
        <w:t xml:space="preserve"> O. 61</w:t>
      </w:r>
      <w:r>
        <w:rPr>
          <w:b/>
          <w:bCs/>
          <w:lang w:val="uk-UA"/>
        </w:rPr>
        <w:t xml:space="preserve">                                      </w:t>
      </w:r>
    </w:p>
    <w:p w:rsidR="00753B14" w:rsidRDefault="00753B14">
      <w:pPr>
        <w:widowControl/>
        <w:spacing w:before="0" w:after="0"/>
        <w:ind w:left="105"/>
        <w:jc w:val="both"/>
      </w:pPr>
    </w:p>
    <w:p w:rsidR="00753B14" w:rsidRDefault="00753B14">
      <w:pPr>
        <w:widowControl/>
        <w:spacing w:before="0" w:after="0"/>
        <w:ind w:left="105"/>
      </w:pPr>
      <w:r>
        <w:rPr>
          <w:b/>
          <w:bCs/>
          <w:lang w:val="uk-UA"/>
        </w:rPr>
        <w:t xml:space="preserve">                                               </w:t>
      </w:r>
      <w:r>
        <w:rPr>
          <w:b/>
          <w:bCs/>
          <w:i/>
          <w:iCs/>
          <w:lang w:val="uk-UA"/>
        </w:rPr>
        <w:t>1968</w:t>
      </w:r>
    </w:p>
    <w:p w:rsidR="00753B14" w:rsidRDefault="00753B14">
      <w:pPr>
        <w:pStyle w:val="Listaszerubekezdes1"/>
        <w:widowControl/>
        <w:tabs>
          <w:tab w:val="left" w:pos="709"/>
        </w:tabs>
        <w:spacing w:after="0"/>
        <w:ind w:left="105"/>
        <w:rPr>
          <w:rFonts w:ascii="Times New Roman" w:hAnsi="Times New Roman" w:cs="Times New Roman"/>
          <w:sz w:val="24"/>
          <w:szCs w:val="24"/>
        </w:rPr>
      </w:pPr>
      <w:r>
        <w:rPr>
          <w:b/>
          <w:bCs/>
        </w:rPr>
        <w:tab/>
      </w:r>
      <w:r>
        <w:rPr>
          <w:rFonts w:ascii="Times New Roman" w:hAnsi="Times New Roman" w:cs="Times New Roman"/>
          <w:b/>
          <w:bCs/>
          <w:sz w:val="24"/>
          <w:szCs w:val="24"/>
        </w:rPr>
        <w:t xml:space="preserve">Így mondjuk, de mondjuk </w:t>
      </w:r>
      <w:proofErr w:type="gramStart"/>
      <w:r>
        <w:rPr>
          <w:rFonts w:ascii="Times New Roman" w:hAnsi="Times New Roman" w:cs="Times New Roman"/>
          <w:b/>
          <w:bCs/>
          <w:sz w:val="24"/>
          <w:szCs w:val="24"/>
        </w:rPr>
        <w:t>így</w:t>
      </w:r>
      <w:r>
        <w:rPr>
          <w:rFonts w:ascii="Times New Roman" w:hAnsi="Times New Roman" w:cs="Times New Roman"/>
          <w:sz w:val="24"/>
          <w:szCs w:val="24"/>
        </w:rPr>
        <w:t xml:space="preserve"> </w:t>
      </w:r>
      <w:r>
        <w:rPr>
          <w:rFonts w:ascii="Times New Roman" w:hAnsi="Times New Roman" w:cs="Times New Roman"/>
          <w:sz w:val="24"/>
          <w:szCs w:val="24"/>
          <w:lang w:val="uk-UA"/>
        </w:rPr>
        <w:t>:</w:t>
      </w:r>
      <w:proofErr w:type="gramEnd"/>
      <w:r>
        <w:rPr>
          <w:rFonts w:ascii="Times New Roman" w:hAnsi="Times New Roman" w:cs="Times New Roman"/>
          <w:sz w:val="24"/>
          <w:szCs w:val="24"/>
          <w:lang w:val="uk-UA"/>
        </w:rPr>
        <w:t xml:space="preserve"> </w:t>
      </w:r>
      <w:r>
        <w:rPr>
          <w:rFonts w:ascii="Times New Roman" w:hAnsi="Times New Roman" w:cs="Times New Roman"/>
          <w:sz w:val="24"/>
          <w:szCs w:val="24"/>
        </w:rPr>
        <w:t xml:space="preserve">(nyelvrosta) / G. Drávai // Kárpáti Kalendárium 1969. </w:t>
      </w:r>
      <w:r>
        <w:rPr>
          <w:rFonts w:ascii="Times New Roman" w:hAnsi="Times New Roman" w:cs="Times New Roman"/>
          <w:sz w:val="24"/>
          <w:szCs w:val="24"/>
          <w:lang w:val="uk-UA"/>
        </w:rPr>
        <w:t>–</w:t>
      </w:r>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Uzshorod</w:t>
      </w:r>
      <w:proofErr w:type="spellEnd"/>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Kárpáti Könyvkiadó, 1968. – O. 65, 91, 135.</w:t>
      </w:r>
    </w:p>
    <w:p w:rsidR="00753B14" w:rsidRDefault="00753B14">
      <w:pPr>
        <w:widowControl/>
        <w:tabs>
          <w:tab w:val="left" w:pos="709"/>
        </w:tabs>
        <w:spacing w:before="0" w:after="0"/>
        <w:ind w:left="105"/>
        <w:jc w:val="both"/>
      </w:pPr>
    </w:p>
    <w:p w:rsidR="00753B14" w:rsidRDefault="00753B14">
      <w:pPr>
        <w:widowControl/>
        <w:tabs>
          <w:tab w:val="left" w:pos="709"/>
        </w:tabs>
        <w:spacing w:before="0" w:after="0"/>
        <w:ind w:left="105"/>
        <w:jc w:val="both"/>
      </w:pPr>
      <w:r>
        <w:rPr>
          <w:b/>
          <w:bCs/>
        </w:rPr>
        <w:tab/>
        <w:t xml:space="preserve">Szemléltetés a </w:t>
      </w:r>
      <w:proofErr w:type="gramStart"/>
      <w:r>
        <w:rPr>
          <w:b/>
          <w:bCs/>
        </w:rPr>
        <w:t>nyelvtanításban</w:t>
      </w:r>
      <w:r>
        <w:t xml:space="preserve"> :</w:t>
      </w:r>
      <w:proofErr w:type="gramEnd"/>
      <w:r>
        <w:t xml:space="preserve"> A magyar nyelv és irodalom tanárainak problémái / G. Drávai // Kárpáti Igaz Szó. </w:t>
      </w:r>
      <w:r>
        <w:rPr>
          <w:lang w:val="uk-UA"/>
        </w:rPr>
        <w:t>–</w:t>
      </w:r>
      <w:r>
        <w:t xml:space="preserve"> 1968.</w:t>
      </w:r>
      <w:r>
        <w:rPr>
          <w:lang w:val="uk-UA"/>
        </w:rPr>
        <w:t xml:space="preserve"> –</w:t>
      </w:r>
      <w:r>
        <w:t xml:space="preserve"> márc. 7.</w:t>
      </w:r>
      <w:r>
        <w:rPr>
          <w:lang w:val="uk-UA"/>
        </w:rPr>
        <w:t xml:space="preserve"> –</w:t>
      </w:r>
      <w:r>
        <w:t xml:space="preserve"> O. 2.</w:t>
      </w:r>
    </w:p>
    <w:p w:rsidR="00753B14" w:rsidRDefault="00753B14">
      <w:pPr>
        <w:pStyle w:val="Listaszerubekezdes1"/>
        <w:widowControl/>
        <w:spacing w:after="0"/>
        <w:ind w:left="105"/>
        <w:rPr>
          <w:rFonts w:ascii="Times New Roman" w:hAnsi="Times New Roman" w:cs="Times New Roman"/>
          <w:b/>
          <w:bCs/>
          <w:sz w:val="24"/>
          <w:szCs w:val="24"/>
          <w:lang w:val="uk-UA"/>
        </w:rPr>
      </w:pPr>
    </w:p>
    <w:p w:rsidR="00753B14" w:rsidRDefault="00753B14">
      <w:pPr>
        <w:widowControl/>
        <w:tabs>
          <w:tab w:val="left" w:pos="709"/>
        </w:tabs>
        <w:spacing w:before="0" w:after="0"/>
        <w:ind w:left="105"/>
        <w:jc w:val="center"/>
        <w:rPr>
          <w:b/>
          <w:bCs/>
          <w:i/>
          <w:iCs/>
          <w:lang w:val="uk-UA"/>
        </w:rPr>
      </w:pPr>
      <w:r>
        <w:rPr>
          <w:b/>
          <w:bCs/>
          <w:i/>
          <w:iCs/>
          <w:lang w:val="uk-UA"/>
        </w:rPr>
        <w:t>1969</w:t>
      </w:r>
    </w:p>
    <w:p w:rsidR="00753B14" w:rsidRDefault="00753B14">
      <w:pPr>
        <w:widowControl/>
        <w:tabs>
          <w:tab w:val="left" w:pos="709"/>
        </w:tabs>
        <w:spacing w:before="0" w:after="0"/>
        <w:ind w:left="105"/>
        <w:jc w:val="both"/>
      </w:pPr>
      <w:r>
        <w:rPr>
          <w:b/>
          <w:bCs/>
        </w:rPr>
        <w:tab/>
        <w:t>A gyermekek irodalmi neveléséről</w:t>
      </w:r>
      <w:r>
        <w:t xml:space="preserve"> / G. Drávai // Kárpáti Kalendárium 1970. </w:t>
      </w:r>
      <w:r>
        <w:rPr>
          <w:lang w:val="uk-UA"/>
        </w:rPr>
        <w:t>–</w:t>
      </w:r>
      <w:r>
        <w:t xml:space="preserve"> </w:t>
      </w:r>
      <w:proofErr w:type="spellStart"/>
      <w:r>
        <w:t>Uzshorod</w:t>
      </w:r>
      <w:proofErr w:type="spellEnd"/>
      <w:r>
        <w:t xml:space="preserve"> : Kárpáti Kiadó, 1969. – O. 86-87, 92, 99.</w:t>
      </w:r>
    </w:p>
    <w:p w:rsidR="00753B14" w:rsidRDefault="00753B14">
      <w:pPr>
        <w:pStyle w:val="Listaszerubekezdes1"/>
        <w:widowControl/>
        <w:spacing w:after="0"/>
        <w:ind w:left="105"/>
        <w:rPr>
          <w:rFonts w:ascii="Times New Roman" w:hAnsi="Times New Roman"/>
          <w:sz w:val="24"/>
          <w:szCs w:val="24"/>
        </w:rPr>
      </w:pPr>
    </w:p>
    <w:p w:rsidR="00753B14" w:rsidRDefault="00753B14">
      <w:pPr>
        <w:widowControl/>
        <w:tabs>
          <w:tab w:val="left" w:pos="709"/>
        </w:tabs>
        <w:spacing w:before="0" w:after="0"/>
        <w:ind w:left="105"/>
        <w:jc w:val="center"/>
        <w:rPr>
          <w:b/>
          <w:bCs/>
          <w:i/>
          <w:iCs/>
          <w:lang w:val="uk-UA"/>
        </w:rPr>
      </w:pPr>
      <w:r>
        <w:rPr>
          <w:b/>
          <w:bCs/>
          <w:i/>
          <w:iCs/>
          <w:lang w:val="uk-UA"/>
        </w:rPr>
        <w:t>1970</w:t>
      </w:r>
    </w:p>
    <w:p w:rsidR="00753B14" w:rsidRDefault="00753B14">
      <w:pPr>
        <w:widowControl/>
        <w:tabs>
          <w:tab w:val="left" w:pos="709"/>
        </w:tabs>
        <w:spacing w:before="0" w:after="0"/>
        <w:ind w:left="105"/>
        <w:jc w:val="both"/>
      </w:pPr>
      <w:r>
        <w:rPr>
          <w:b/>
          <w:bCs/>
        </w:rPr>
        <w:tab/>
        <w:t xml:space="preserve">Csak közömbösek ne </w:t>
      </w:r>
      <w:proofErr w:type="gramStart"/>
      <w:r>
        <w:rPr>
          <w:b/>
          <w:bCs/>
        </w:rPr>
        <w:t>legyünk</w:t>
      </w:r>
      <w:r>
        <w:t xml:space="preserve"> :</w:t>
      </w:r>
      <w:proofErr w:type="gramEnd"/>
      <w:r>
        <w:t xml:space="preserve"> [eszmefuttatás] / G. Drávai // Kárpáti Kalendárium, 1971.</w:t>
      </w:r>
      <w:r>
        <w:rPr>
          <w:lang w:val="uk-UA"/>
        </w:rPr>
        <w:t xml:space="preserve"> </w:t>
      </w:r>
      <w:r>
        <w:t xml:space="preserve"> </w:t>
      </w:r>
      <w:r>
        <w:rPr>
          <w:lang w:val="uk-UA"/>
        </w:rPr>
        <w:t xml:space="preserve">– </w:t>
      </w:r>
      <w:r>
        <w:t xml:space="preserve"> </w:t>
      </w:r>
      <w:proofErr w:type="spellStart"/>
      <w:r>
        <w:t>Uzshorod</w:t>
      </w:r>
      <w:proofErr w:type="spellEnd"/>
      <w:r>
        <w:t xml:space="preserve"> : Kárpáti Kiadó, 1970. </w:t>
      </w:r>
      <w:r>
        <w:rPr>
          <w:lang w:val="uk-UA"/>
        </w:rPr>
        <w:t>–</w:t>
      </w:r>
      <w:r>
        <w:t xml:space="preserve"> O. 90.</w:t>
      </w:r>
    </w:p>
    <w:p w:rsidR="00753B14" w:rsidRDefault="00753B14">
      <w:pPr>
        <w:widowControl/>
        <w:spacing w:before="0" w:after="0"/>
        <w:ind w:left="105"/>
        <w:jc w:val="both"/>
      </w:pPr>
    </w:p>
    <w:p w:rsidR="00753B14" w:rsidRDefault="00753B14">
      <w:pPr>
        <w:widowControl/>
        <w:spacing w:before="0" w:after="0"/>
        <w:ind w:left="105"/>
        <w:jc w:val="center"/>
        <w:rPr>
          <w:i/>
          <w:iCs/>
        </w:rPr>
      </w:pPr>
      <w:r>
        <w:rPr>
          <w:b/>
          <w:bCs/>
          <w:i/>
          <w:iCs/>
          <w:lang w:val="uk-UA"/>
        </w:rPr>
        <w:t>1972</w:t>
      </w:r>
    </w:p>
    <w:p w:rsidR="00753B14" w:rsidRDefault="00753B14">
      <w:pPr>
        <w:widowControl/>
        <w:tabs>
          <w:tab w:val="left" w:pos="709"/>
        </w:tabs>
        <w:spacing w:before="0" w:after="0"/>
        <w:ind w:left="105"/>
        <w:jc w:val="both"/>
      </w:pPr>
      <w:r>
        <w:rPr>
          <w:b/>
          <w:bCs/>
        </w:rPr>
        <w:tab/>
        <w:t>Egy lépcsőfokkal feljebb</w:t>
      </w:r>
      <w:proofErr w:type="gramStart"/>
      <w:r>
        <w:rPr>
          <w:b/>
          <w:bCs/>
        </w:rPr>
        <w:t>…</w:t>
      </w:r>
      <w:r>
        <w:t xml:space="preserve"> :</w:t>
      </w:r>
      <w:proofErr w:type="gramEnd"/>
      <w:r>
        <w:t xml:space="preserve"> [középiskolások irodalmi vetélkedőjéről]  / G. Drávai /</w:t>
      </w:r>
      <w:proofErr w:type="gramStart"/>
      <w:r>
        <w:t>/  Kárpáti</w:t>
      </w:r>
      <w:proofErr w:type="gramEnd"/>
      <w:r>
        <w:t xml:space="preserve"> Igaz Szó.</w:t>
      </w:r>
      <w:r>
        <w:rPr>
          <w:lang w:val="uk-UA"/>
        </w:rPr>
        <w:t xml:space="preserve"> –</w:t>
      </w:r>
      <w:r>
        <w:t xml:space="preserve"> 1972.</w:t>
      </w:r>
      <w:r>
        <w:rPr>
          <w:lang w:val="uk-UA"/>
        </w:rPr>
        <w:t xml:space="preserve"> –</w:t>
      </w:r>
      <w:r>
        <w:t xml:space="preserve"> ápr. 6.</w:t>
      </w:r>
      <w:r>
        <w:rPr>
          <w:lang w:val="uk-UA"/>
        </w:rPr>
        <w:t xml:space="preserve"> –</w:t>
      </w:r>
      <w:r>
        <w:t xml:space="preserve"> O. 4.</w:t>
      </w:r>
    </w:p>
    <w:p w:rsidR="00753B14" w:rsidRDefault="00753B14">
      <w:pPr>
        <w:widowControl/>
        <w:tabs>
          <w:tab w:val="left" w:pos="709"/>
        </w:tabs>
        <w:spacing w:before="0" w:after="0"/>
        <w:ind w:left="105"/>
        <w:jc w:val="both"/>
      </w:pPr>
    </w:p>
    <w:p w:rsidR="00753B14" w:rsidRDefault="00753B14">
      <w:pPr>
        <w:widowControl/>
        <w:tabs>
          <w:tab w:val="left" w:pos="709"/>
        </w:tabs>
        <w:spacing w:before="0" w:after="0"/>
        <w:ind w:left="105"/>
        <w:jc w:val="both"/>
      </w:pPr>
      <w:r>
        <w:rPr>
          <w:b/>
          <w:bCs/>
        </w:rPr>
        <w:tab/>
        <w:t>Mennyi lágyság, mennyi simogató szeretet</w:t>
      </w:r>
      <w:proofErr w:type="gramStart"/>
      <w:r>
        <w:rPr>
          <w:b/>
          <w:bCs/>
        </w:rPr>
        <w:t>…</w:t>
      </w:r>
      <w:r>
        <w:rPr>
          <w:b/>
          <w:bCs/>
          <w:lang w:val="uk-UA"/>
        </w:rPr>
        <w:t xml:space="preserve"> </w:t>
      </w:r>
      <w:r>
        <w:t>:</w:t>
      </w:r>
      <w:proofErr w:type="gramEnd"/>
      <w:r>
        <w:rPr>
          <w:lang w:val="uk-UA"/>
        </w:rPr>
        <w:t xml:space="preserve"> </w:t>
      </w:r>
      <w:r>
        <w:t>(naplójegyzeteimből) / G. Drávai // Kárpáti Igaz Szó.</w:t>
      </w:r>
      <w:r>
        <w:rPr>
          <w:lang w:val="uk-UA"/>
        </w:rPr>
        <w:t xml:space="preserve"> –</w:t>
      </w:r>
      <w:r>
        <w:t xml:space="preserve"> 1972.</w:t>
      </w:r>
      <w:r>
        <w:rPr>
          <w:lang w:val="uk-UA"/>
        </w:rPr>
        <w:t xml:space="preserve"> –</w:t>
      </w:r>
      <w:r>
        <w:t xml:space="preserve"> febr. 13.</w:t>
      </w:r>
      <w:r>
        <w:rPr>
          <w:lang w:val="uk-UA"/>
        </w:rPr>
        <w:t xml:space="preserve"> –</w:t>
      </w:r>
      <w:r>
        <w:t xml:space="preserve"> O. 4.</w:t>
      </w:r>
    </w:p>
    <w:p w:rsidR="00753B14" w:rsidRDefault="00753B14">
      <w:pPr>
        <w:widowControl/>
        <w:tabs>
          <w:tab w:val="left" w:pos="709"/>
        </w:tabs>
        <w:spacing w:before="0" w:after="0"/>
        <w:ind w:left="105"/>
        <w:jc w:val="both"/>
      </w:pPr>
    </w:p>
    <w:p w:rsidR="00753B14" w:rsidRDefault="00753B14">
      <w:pPr>
        <w:widowControl/>
        <w:tabs>
          <w:tab w:val="left" w:pos="709"/>
        </w:tabs>
        <w:spacing w:before="0" w:after="0"/>
        <w:ind w:left="105"/>
        <w:jc w:val="both"/>
      </w:pPr>
      <w:r>
        <w:rPr>
          <w:b/>
          <w:bCs/>
        </w:rPr>
        <w:tab/>
        <w:t>Mindig boldogan, izgatott örömmel</w:t>
      </w:r>
      <w:proofErr w:type="gramStart"/>
      <w:r>
        <w:rPr>
          <w:b/>
          <w:bCs/>
        </w:rPr>
        <w:t>…</w:t>
      </w:r>
      <w:r>
        <w:t>:</w:t>
      </w:r>
      <w:proofErr w:type="gramEnd"/>
      <w:r>
        <w:t xml:space="preserve"> [milyen módszertani fogásokkal hozom közelebb Petőfi alakját a gyermeki lelkekhez]  / G. </w:t>
      </w:r>
      <w:proofErr w:type="gramStart"/>
      <w:r>
        <w:t>Drávai  /</w:t>
      </w:r>
      <w:proofErr w:type="gramEnd"/>
      <w:r>
        <w:t xml:space="preserve">/  Kárpáti Igaz Szó. </w:t>
      </w:r>
      <w:r>
        <w:rPr>
          <w:lang w:val="uk-UA"/>
        </w:rPr>
        <w:t>–</w:t>
      </w:r>
      <w:r>
        <w:t xml:space="preserve"> 1972.</w:t>
      </w:r>
      <w:r>
        <w:rPr>
          <w:lang w:val="uk-UA"/>
        </w:rPr>
        <w:t xml:space="preserve"> –</w:t>
      </w:r>
      <w:r>
        <w:t xml:space="preserve"> jún. 2.</w:t>
      </w:r>
      <w:r>
        <w:rPr>
          <w:lang w:val="uk-UA"/>
        </w:rPr>
        <w:t xml:space="preserve"> –</w:t>
      </w:r>
      <w:r>
        <w:t xml:space="preserve"> O. 4.</w:t>
      </w:r>
    </w:p>
    <w:p w:rsidR="00753B14" w:rsidRDefault="00753B14">
      <w:pPr>
        <w:widowControl/>
        <w:tabs>
          <w:tab w:val="left" w:pos="709"/>
        </w:tabs>
        <w:spacing w:before="0" w:after="0"/>
        <w:ind w:left="105"/>
        <w:jc w:val="both"/>
        <w:rPr>
          <w:b/>
          <w:bCs/>
        </w:rPr>
      </w:pPr>
    </w:p>
    <w:p w:rsidR="00753B14" w:rsidRDefault="00753B14">
      <w:pPr>
        <w:widowControl/>
        <w:tabs>
          <w:tab w:val="left" w:pos="709"/>
        </w:tabs>
        <w:spacing w:before="0" w:after="0"/>
        <w:ind w:left="105"/>
        <w:jc w:val="both"/>
      </w:pPr>
      <w:r>
        <w:rPr>
          <w:b/>
          <w:bCs/>
        </w:rPr>
        <w:tab/>
        <w:t>A „nagy palóc</w:t>
      </w:r>
      <w:proofErr w:type="gramStart"/>
      <w:r>
        <w:rPr>
          <w:b/>
          <w:bCs/>
        </w:rPr>
        <w:t>”</w:t>
      </w:r>
      <w:r>
        <w:t xml:space="preserve"> :</w:t>
      </w:r>
      <w:proofErr w:type="gramEnd"/>
      <w:r>
        <w:t xml:space="preserve"> 125 évvel ezelőtt született Mikszáth Kálmán  / G. Drávai // Kárpáti Igaz Szó. </w:t>
      </w:r>
      <w:r>
        <w:rPr>
          <w:lang w:val="uk-UA"/>
        </w:rPr>
        <w:t>–</w:t>
      </w:r>
      <w:r>
        <w:t xml:space="preserve"> 1972. </w:t>
      </w:r>
      <w:r>
        <w:rPr>
          <w:lang w:val="uk-UA"/>
        </w:rPr>
        <w:t>–</w:t>
      </w:r>
      <w:r>
        <w:t xml:space="preserve"> jan. 16.</w:t>
      </w:r>
      <w:r>
        <w:rPr>
          <w:lang w:val="uk-UA"/>
        </w:rPr>
        <w:t xml:space="preserve"> –</w:t>
      </w:r>
      <w:r>
        <w:t xml:space="preserve"> O. 4.</w:t>
      </w:r>
    </w:p>
    <w:p w:rsidR="00753B14" w:rsidRDefault="00753B14">
      <w:pPr>
        <w:widowControl/>
        <w:tabs>
          <w:tab w:val="left" w:pos="709"/>
        </w:tabs>
        <w:spacing w:before="0" w:after="0"/>
        <w:ind w:left="105"/>
        <w:jc w:val="both"/>
      </w:pPr>
    </w:p>
    <w:p w:rsidR="00753B14" w:rsidRDefault="00753B14">
      <w:pPr>
        <w:widowControl/>
        <w:tabs>
          <w:tab w:val="left" w:pos="709"/>
        </w:tabs>
        <w:spacing w:before="0" w:after="0"/>
        <w:ind w:left="105"/>
        <w:jc w:val="both"/>
      </w:pPr>
      <w:r>
        <w:rPr>
          <w:b/>
          <w:bCs/>
        </w:rPr>
        <w:tab/>
        <w:t xml:space="preserve">A népdal: örök </w:t>
      </w:r>
      <w:proofErr w:type="gramStart"/>
      <w:r>
        <w:rPr>
          <w:b/>
          <w:bCs/>
        </w:rPr>
        <w:t xml:space="preserve">érték </w:t>
      </w:r>
      <w:r>
        <w:t>:</w:t>
      </w:r>
      <w:proofErr w:type="gramEnd"/>
      <w:r>
        <w:t xml:space="preserve"> (iskolai élet) / G. Drávai // Kárpáti Igaz Szó. </w:t>
      </w:r>
      <w:r>
        <w:rPr>
          <w:lang w:val="uk-UA"/>
        </w:rPr>
        <w:t>–</w:t>
      </w:r>
      <w:r>
        <w:t xml:space="preserve"> 1972.</w:t>
      </w:r>
      <w:r>
        <w:rPr>
          <w:lang w:val="uk-UA"/>
        </w:rPr>
        <w:t xml:space="preserve"> –</w:t>
      </w:r>
      <w:r>
        <w:t xml:space="preserve"> nov. 29. </w:t>
      </w:r>
      <w:r>
        <w:rPr>
          <w:lang w:val="uk-UA"/>
        </w:rPr>
        <w:t>–</w:t>
      </w:r>
      <w:r>
        <w:t xml:space="preserve"> O. 4.</w:t>
      </w:r>
    </w:p>
    <w:p w:rsidR="00753B14" w:rsidRDefault="00753B14">
      <w:pPr>
        <w:pStyle w:val="Listaszerubekezdes1"/>
        <w:widowControl/>
        <w:tabs>
          <w:tab w:val="left" w:pos="709"/>
        </w:tabs>
        <w:spacing w:after="0"/>
        <w:ind w:left="105"/>
        <w:jc w:val="center"/>
        <w:rPr>
          <w:rFonts w:ascii="Times New Roman" w:hAnsi="Times New Roman" w:cs="Times New Roman"/>
          <w:b/>
          <w:bCs/>
          <w:i/>
          <w:iCs/>
          <w:sz w:val="24"/>
          <w:szCs w:val="24"/>
          <w:lang w:val="uk-UA"/>
        </w:rPr>
      </w:pPr>
    </w:p>
    <w:p w:rsidR="00753B14" w:rsidRDefault="00753B14">
      <w:pPr>
        <w:pStyle w:val="Listaszerubekezdes1"/>
        <w:widowControl/>
        <w:tabs>
          <w:tab w:val="left" w:pos="709"/>
        </w:tabs>
        <w:spacing w:after="0"/>
        <w:ind w:left="105"/>
        <w:jc w:val="center"/>
        <w:rPr>
          <w:rFonts w:ascii="Times New Roman" w:hAnsi="Times New Roman" w:cs="Times New Roman"/>
          <w:b/>
          <w:bCs/>
          <w:i/>
          <w:iCs/>
          <w:sz w:val="24"/>
          <w:szCs w:val="24"/>
          <w:lang w:val="uk-UA"/>
        </w:rPr>
      </w:pPr>
      <w:r>
        <w:rPr>
          <w:rFonts w:ascii="Times New Roman" w:hAnsi="Times New Roman" w:cs="Times New Roman"/>
          <w:b/>
          <w:bCs/>
          <w:i/>
          <w:iCs/>
          <w:sz w:val="24"/>
          <w:szCs w:val="24"/>
          <w:lang w:val="uk-UA"/>
        </w:rPr>
        <w:t>1973</w:t>
      </w:r>
    </w:p>
    <w:p w:rsidR="00753B14" w:rsidRDefault="00753B14">
      <w:pPr>
        <w:widowControl/>
        <w:tabs>
          <w:tab w:val="left" w:pos="709"/>
        </w:tabs>
        <w:spacing w:before="0" w:after="0"/>
        <w:ind w:left="105"/>
        <w:jc w:val="both"/>
      </w:pPr>
      <w:r>
        <w:rPr>
          <w:b/>
          <w:bCs/>
        </w:rPr>
        <w:tab/>
        <w:t xml:space="preserve">Költők edzőtábora </w:t>
      </w:r>
      <w:r>
        <w:t>/ G. Drávai // Kárpáti Igaz Szó.</w:t>
      </w:r>
      <w:r>
        <w:rPr>
          <w:lang w:val="uk-UA"/>
        </w:rPr>
        <w:t xml:space="preserve"> –</w:t>
      </w:r>
      <w:r>
        <w:t xml:space="preserve"> 1973.</w:t>
      </w:r>
      <w:r>
        <w:rPr>
          <w:lang w:val="uk-UA"/>
        </w:rPr>
        <w:t xml:space="preserve"> –</w:t>
      </w:r>
      <w:r>
        <w:t xml:space="preserve"> febr. 18.</w:t>
      </w:r>
      <w:r>
        <w:rPr>
          <w:lang w:val="uk-UA"/>
        </w:rPr>
        <w:t xml:space="preserve"> –</w:t>
      </w:r>
      <w:r>
        <w:t xml:space="preserve"> O. 3.</w:t>
      </w:r>
    </w:p>
    <w:p w:rsidR="00753B14" w:rsidRDefault="00753B14">
      <w:pPr>
        <w:widowControl/>
        <w:tabs>
          <w:tab w:val="left" w:pos="709"/>
        </w:tabs>
        <w:spacing w:before="0" w:after="0"/>
        <w:ind w:left="105"/>
        <w:jc w:val="both"/>
      </w:pPr>
    </w:p>
    <w:p w:rsidR="00753B14" w:rsidRDefault="00753B14">
      <w:pPr>
        <w:widowControl/>
        <w:tabs>
          <w:tab w:val="left" w:pos="709"/>
        </w:tabs>
        <w:spacing w:before="0" w:after="0"/>
        <w:ind w:left="105"/>
        <w:jc w:val="both"/>
      </w:pPr>
      <w:r>
        <w:rPr>
          <w:b/>
          <w:bCs/>
        </w:rPr>
        <w:tab/>
        <w:t>„A lázadó ember</w:t>
      </w:r>
      <w:proofErr w:type="gramStart"/>
      <w:r>
        <w:rPr>
          <w:b/>
          <w:bCs/>
        </w:rPr>
        <w:t>”</w:t>
      </w:r>
      <w:r>
        <w:t xml:space="preserve"> :</w:t>
      </w:r>
      <w:proofErr w:type="gramEnd"/>
      <w:r>
        <w:t xml:space="preserve"> kilencven éve született Nagy Lajos / G. Drávai // Kárpáti Igaz Szó. </w:t>
      </w:r>
      <w:r>
        <w:rPr>
          <w:lang w:val="uk-UA"/>
        </w:rPr>
        <w:t>–</w:t>
      </w:r>
      <w:r>
        <w:t xml:space="preserve"> 1973.</w:t>
      </w:r>
      <w:r>
        <w:rPr>
          <w:lang w:val="uk-UA"/>
        </w:rPr>
        <w:t xml:space="preserve"> –</w:t>
      </w:r>
      <w:r>
        <w:t xml:space="preserve"> febr. 4.</w:t>
      </w:r>
      <w:r>
        <w:rPr>
          <w:lang w:val="uk-UA"/>
        </w:rPr>
        <w:t xml:space="preserve"> –</w:t>
      </w:r>
      <w:r>
        <w:t xml:space="preserve"> O. 3.</w:t>
      </w:r>
    </w:p>
    <w:p w:rsidR="00753B14" w:rsidRDefault="00753B14">
      <w:pPr>
        <w:widowControl/>
        <w:tabs>
          <w:tab w:val="left" w:pos="709"/>
        </w:tabs>
        <w:spacing w:before="0" w:after="0"/>
        <w:ind w:left="105"/>
        <w:jc w:val="both"/>
      </w:pPr>
    </w:p>
    <w:p w:rsidR="00753B14" w:rsidRDefault="00753B14">
      <w:pPr>
        <w:widowControl/>
        <w:tabs>
          <w:tab w:val="left" w:pos="709"/>
        </w:tabs>
        <w:spacing w:before="0" w:after="0"/>
        <w:ind w:left="105"/>
        <w:jc w:val="both"/>
      </w:pPr>
      <w:r>
        <w:rPr>
          <w:b/>
          <w:bCs/>
        </w:rPr>
        <w:tab/>
        <w:t>Rügyek és remények</w:t>
      </w:r>
      <w:r>
        <w:t xml:space="preserve"> / G. Drávai // Kárpáti Igaz Szó.</w:t>
      </w:r>
      <w:r>
        <w:rPr>
          <w:lang w:val="uk-UA"/>
        </w:rPr>
        <w:t xml:space="preserve"> –</w:t>
      </w:r>
      <w:r>
        <w:t xml:space="preserve"> 1973.</w:t>
      </w:r>
      <w:r>
        <w:rPr>
          <w:lang w:val="uk-UA"/>
        </w:rPr>
        <w:t xml:space="preserve"> –</w:t>
      </w:r>
      <w:r>
        <w:t xml:space="preserve"> máj. 1.</w:t>
      </w:r>
      <w:r>
        <w:rPr>
          <w:lang w:val="uk-UA"/>
        </w:rPr>
        <w:t xml:space="preserve"> –</w:t>
      </w:r>
      <w:r>
        <w:t xml:space="preserve"> O. 4.</w:t>
      </w:r>
    </w:p>
    <w:p w:rsidR="00753B14" w:rsidRDefault="00753B14">
      <w:pPr>
        <w:widowControl/>
        <w:tabs>
          <w:tab w:val="left" w:pos="709"/>
        </w:tabs>
        <w:spacing w:before="0" w:after="0"/>
        <w:ind w:left="105"/>
        <w:jc w:val="both"/>
      </w:pPr>
    </w:p>
    <w:p w:rsidR="00753B14" w:rsidRDefault="00753B14">
      <w:pPr>
        <w:widowControl/>
        <w:tabs>
          <w:tab w:val="left" w:pos="709"/>
        </w:tabs>
        <w:spacing w:before="0" w:after="0"/>
        <w:ind w:left="105"/>
        <w:jc w:val="both"/>
      </w:pPr>
      <w:r>
        <w:rPr>
          <w:b/>
          <w:bCs/>
        </w:rPr>
        <w:tab/>
        <w:t xml:space="preserve">Tiszta és csengő </w:t>
      </w:r>
      <w:proofErr w:type="gramStart"/>
      <w:r>
        <w:rPr>
          <w:b/>
          <w:bCs/>
        </w:rPr>
        <w:t>költészet</w:t>
      </w:r>
      <w:r>
        <w:t xml:space="preserve"> :</w:t>
      </w:r>
      <w:proofErr w:type="gramEnd"/>
      <w:r>
        <w:t xml:space="preserve"> bemutatjuk a Területi József Attila Irodalmi Stúdió tagjait : [Ferenczi Tihamérról] / G. Drávai // Kárpáti Igaz Szó. </w:t>
      </w:r>
      <w:r>
        <w:rPr>
          <w:lang w:val="uk-UA"/>
        </w:rPr>
        <w:t>–</w:t>
      </w:r>
      <w:r>
        <w:t xml:space="preserve"> 1973.</w:t>
      </w:r>
      <w:r>
        <w:rPr>
          <w:lang w:val="uk-UA"/>
        </w:rPr>
        <w:t xml:space="preserve"> –</w:t>
      </w:r>
      <w:r>
        <w:t xml:space="preserve"> jún. 10.</w:t>
      </w:r>
      <w:r>
        <w:rPr>
          <w:lang w:val="uk-UA"/>
        </w:rPr>
        <w:t xml:space="preserve"> –</w:t>
      </w:r>
      <w:r>
        <w:t xml:space="preserve"> O. 3.</w:t>
      </w:r>
    </w:p>
    <w:p w:rsidR="00753B14" w:rsidRDefault="00753B14">
      <w:pPr>
        <w:widowControl/>
        <w:tabs>
          <w:tab w:val="left" w:pos="709"/>
        </w:tabs>
        <w:spacing w:before="0" w:after="0"/>
        <w:ind w:left="105"/>
        <w:jc w:val="center"/>
        <w:rPr>
          <w:lang w:val="uk-UA"/>
        </w:rPr>
      </w:pPr>
    </w:p>
    <w:p w:rsidR="00753B14" w:rsidRDefault="00753B14">
      <w:pPr>
        <w:widowControl/>
        <w:tabs>
          <w:tab w:val="left" w:pos="709"/>
        </w:tabs>
        <w:spacing w:before="0" w:after="0"/>
        <w:ind w:left="105"/>
        <w:jc w:val="center"/>
        <w:rPr>
          <w:b/>
          <w:bCs/>
          <w:i/>
          <w:iCs/>
          <w:lang w:val="uk-UA"/>
        </w:rPr>
      </w:pPr>
      <w:r>
        <w:rPr>
          <w:b/>
          <w:bCs/>
          <w:i/>
          <w:iCs/>
          <w:lang w:val="uk-UA"/>
        </w:rPr>
        <w:t>1975</w:t>
      </w:r>
    </w:p>
    <w:p w:rsidR="00753B14" w:rsidRDefault="00753B14">
      <w:pPr>
        <w:widowControl/>
        <w:tabs>
          <w:tab w:val="left" w:pos="709"/>
        </w:tabs>
        <w:spacing w:before="0" w:after="0"/>
        <w:ind w:left="105"/>
        <w:jc w:val="both"/>
      </w:pPr>
      <w:r>
        <w:rPr>
          <w:b/>
          <w:bCs/>
        </w:rPr>
        <w:tab/>
        <w:t>„… Én, az ifjú-ósdi lantos</w:t>
      </w:r>
      <w:proofErr w:type="gramStart"/>
      <w:r>
        <w:rPr>
          <w:b/>
          <w:bCs/>
        </w:rPr>
        <w:t>”</w:t>
      </w:r>
      <w:r>
        <w:t xml:space="preserve"> :</w:t>
      </w:r>
      <w:proofErr w:type="gramEnd"/>
      <w:r>
        <w:t xml:space="preserve"> [Kosztolányi Dezsőről, </w:t>
      </w:r>
      <w:r>
        <w:rPr>
          <w:lang w:val="uk-UA"/>
        </w:rPr>
        <w:t xml:space="preserve"> </w:t>
      </w:r>
      <w:r>
        <w:t xml:space="preserve">születésének 90. évfordulójára] / G. Drávai // Kárpáti Igaz Szó. </w:t>
      </w:r>
      <w:r>
        <w:rPr>
          <w:lang w:val="uk-UA"/>
        </w:rPr>
        <w:t>–</w:t>
      </w:r>
      <w:r>
        <w:t xml:space="preserve"> 1975.</w:t>
      </w:r>
      <w:r>
        <w:rPr>
          <w:lang w:val="uk-UA"/>
        </w:rPr>
        <w:t xml:space="preserve"> –</w:t>
      </w:r>
      <w:r>
        <w:t xml:space="preserve"> márc. 30. </w:t>
      </w:r>
      <w:r>
        <w:rPr>
          <w:lang w:val="uk-UA"/>
        </w:rPr>
        <w:t>–</w:t>
      </w:r>
      <w:r>
        <w:t xml:space="preserve"> O. 3.</w:t>
      </w:r>
    </w:p>
    <w:p w:rsidR="00753B14" w:rsidRDefault="00753B14">
      <w:pPr>
        <w:widowControl/>
        <w:tabs>
          <w:tab w:val="left" w:pos="709"/>
        </w:tabs>
        <w:spacing w:before="0" w:after="0"/>
        <w:ind w:left="105"/>
        <w:jc w:val="center"/>
        <w:rPr>
          <w:b/>
          <w:bCs/>
          <w:i/>
          <w:iCs/>
          <w:lang w:val="uk-UA"/>
        </w:rPr>
      </w:pPr>
    </w:p>
    <w:p w:rsidR="00753B14" w:rsidRDefault="00753B14">
      <w:pPr>
        <w:widowControl/>
        <w:tabs>
          <w:tab w:val="left" w:pos="709"/>
        </w:tabs>
        <w:spacing w:before="0" w:after="0"/>
        <w:ind w:left="105"/>
        <w:jc w:val="center"/>
        <w:rPr>
          <w:b/>
          <w:bCs/>
          <w:i/>
          <w:iCs/>
          <w:lang w:val="uk-UA"/>
        </w:rPr>
      </w:pPr>
      <w:r>
        <w:rPr>
          <w:b/>
          <w:bCs/>
          <w:i/>
          <w:iCs/>
          <w:lang w:val="uk-UA"/>
        </w:rPr>
        <w:t>1976</w:t>
      </w:r>
    </w:p>
    <w:p w:rsidR="00753B14" w:rsidRDefault="00753B14">
      <w:pPr>
        <w:widowControl/>
        <w:tabs>
          <w:tab w:val="left" w:pos="709"/>
        </w:tabs>
        <w:spacing w:before="0" w:after="0"/>
        <w:ind w:left="105"/>
        <w:jc w:val="both"/>
      </w:pPr>
      <w:r>
        <w:rPr>
          <w:b/>
          <w:bCs/>
        </w:rPr>
        <w:tab/>
        <w:t xml:space="preserve">Miniatűrjeiben is maradandót </w:t>
      </w:r>
      <w:proofErr w:type="gramStart"/>
      <w:r>
        <w:rPr>
          <w:b/>
          <w:bCs/>
        </w:rPr>
        <w:t>alkotott</w:t>
      </w:r>
      <w:r>
        <w:t xml:space="preserve"> :</w:t>
      </w:r>
      <w:proofErr w:type="gramEnd"/>
      <w:r>
        <w:t xml:space="preserve"> [Kosztolányi Dezső „sziporkáiról”] / G. Drávai // Kárpáti Igaz Szó. </w:t>
      </w:r>
      <w:r>
        <w:rPr>
          <w:lang w:val="uk-UA"/>
        </w:rPr>
        <w:t>–</w:t>
      </w:r>
      <w:r>
        <w:t xml:space="preserve"> 1976. </w:t>
      </w:r>
      <w:r>
        <w:rPr>
          <w:lang w:val="uk-UA"/>
        </w:rPr>
        <w:t>–</w:t>
      </w:r>
      <w:r>
        <w:t xml:space="preserve"> okt. 31.</w:t>
      </w:r>
      <w:r>
        <w:rPr>
          <w:lang w:val="uk-UA"/>
        </w:rPr>
        <w:t xml:space="preserve"> –</w:t>
      </w:r>
      <w:r>
        <w:t xml:space="preserve"> O. 3.</w:t>
      </w:r>
    </w:p>
    <w:p w:rsidR="00753B14" w:rsidRDefault="00753B14" w:rsidP="001E6CDA">
      <w:pPr>
        <w:widowControl/>
        <w:spacing w:before="0" w:after="0"/>
        <w:ind w:left="105"/>
        <w:jc w:val="center"/>
      </w:pPr>
      <w:r>
        <w:rPr>
          <w:b/>
          <w:bCs/>
          <w:i/>
          <w:iCs/>
          <w:lang w:val="uk-UA"/>
        </w:rPr>
        <w:lastRenderedPageBreak/>
        <w:t>1977</w:t>
      </w:r>
    </w:p>
    <w:p w:rsidR="00753B14" w:rsidRDefault="00753B14">
      <w:pPr>
        <w:widowControl/>
        <w:tabs>
          <w:tab w:val="left" w:pos="709"/>
        </w:tabs>
        <w:spacing w:before="0" w:after="0"/>
        <w:ind w:left="105"/>
        <w:jc w:val="both"/>
      </w:pPr>
      <w:r>
        <w:rPr>
          <w:b/>
          <w:bCs/>
        </w:rPr>
        <w:tab/>
        <w:t>A „nagy palóc”</w:t>
      </w:r>
      <w:r>
        <w:t xml:space="preserve">: 130 évvel ezelőtt született Mikszáth Kálmán / G. Drávai // Kárpáti Igaz Szó. </w:t>
      </w:r>
      <w:r>
        <w:rPr>
          <w:lang w:val="uk-UA"/>
        </w:rPr>
        <w:t>–</w:t>
      </w:r>
      <w:r>
        <w:t xml:space="preserve"> 1977. </w:t>
      </w:r>
      <w:r>
        <w:rPr>
          <w:lang w:val="uk-UA"/>
        </w:rPr>
        <w:t>–</w:t>
      </w:r>
      <w:r>
        <w:t xml:space="preserve"> jan. 16. </w:t>
      </w:r>
      <w:r>
        <w:rPr>
          <w:lang w:val="uk-UA"/>
        </w:rPr>
        <w:t>–</w:t>
      </w:r>
      <w:r>
        <w:t xml:space="preserve"> O. 3.</w:t>
      </w:r>
    </w:p>
    <w:p w:rsidR="00753B14" w:rsidRDefault="00753B14">
      <w:pPr>
        <w:widowControl/>
        <w:tabs>
          <w:tab w:val="left" w:pos="709"/>
        </w:tabs>
        <w:spacing w:before="0" w:after="0"/>
        <w:ind w:left="105"/>
        <w:jc w:val="both"/>
      </w:pPr>
      <w:r>
        <w:rPr>
          <w:b/>
          <w:bCs/>
        </w:rPr>
        <w:tab/>
        <w:t xml:space="preserve">Aranyok </w:t>
      </w:r>
      <w:proofErr w:type="gramStart"/>
      <w:r>
        <w:rPr>
          <w:b/>
          <w:bCs/>
        </w:rPr>
        <w:t>aranya</w:t>
      </w:r>
      <w:r>
        <w:t xml:space="preserve"> :</w:t>
      </w:r>
      <w:proofErr w:type="gramEnd"/>
      <w:r>
        <w:t xml:space="preserve"> [gondolatok Arany János születésének 160. évfordulója alkalmából] / G. Drávai // Kárpáti Igaz Szó. </w:t>
      </w:r>
      <w:r>
        <w:rPr>
          <w:lang w:val="uk-UA"/>
        </w:rPr>
        <w:t>–</w:t>
      </w:r>
      <w:r>
        <w:t xml:space="preserve"> 1977.</w:t>
      </w:r>
      <w:r>
        <w:rPr>
          <w:lang w:val="uk-UA"/>
        </w:rPr>
        <w:t xml:space="preserve"> –</w:t>
      </w:r>
      <w:r>
        <w:t xml:space="preserve"> febr. 27.</w:t>
      </w:r>
      <w:r>
        <w:rPr>
          <w:lang w:val="uk-UA"/>
        </w:rPr>
        <w:t xml:space="preserve"> –</w:t>
      </w:r>
      <w:r>
        <w:t xml:space="preserve"> O. 3.</w:t>
      </w:r>
    </w:p>
    <w:p w:rsidR="00753B14" w:rsidRDefault="00753B14">
      <w:pPr>
        <w:pStyle w:val="Listaszerubekezdes1"/>
        <w:widowControl/>
        <w:spacing w:after="0"/>
        <w:ind w:left="105"/>
        <w:rPr>
          <w:rFonts w:ascii="Times New Roman" w:hAnsi="Times New Roman" w:cs="Times New Roman"/>
          <w:sz w:val="24"/>
          <w:szCs w:val="24"/>
          <w:lang w:val="uk-UA"/>
        </w:rPr>
      </w:pPr>
    </w:p>
    <w:p w:rsidR="00753B14" w:rsidRDefault="00753B14">
      <w:pPr>
        <w:widowControl/>
        <w:tabs>
          <w:tab w:val="left" w:pos="709"/>
        </w:tabs>
        <w:spacing w:before="0" w:after="0"/>
        <w:ind w:left="105"/>
        <w:jc w:val="center"/>
        <w:rPr>
          <w:b/>
          <w:bCs/>
          <w:i/>
          <w:iCs/>
          <w:lang w:val="uk-UA"/>
        </w:rPr>
      </w:pPr>
      <w:r>
        <w:rPr>
          <w:b/>
          <w:bCs/>
          <w:i/>
          <w:iCs/>
          <w:lang w:val="uk-UA"/>
        </w:rPr>
        <w:t>1978</w:t>
      </w:r>
    </w:p>
    <w:p w:rsidR="00753B14" w:rsidRDefault="00753B14">
      <w:pPr>
        <w:widowControl/>
        <w:tabs>
          <w:tab w:val="left" w:pos="709"/>
        </w:tabs>
        <w:spacing w:before="0" w:after="0"/>
        <w:ind w:left="105"/>
        <w:jc w:val="both"/>
      </w:pPr>
      <w:r>
        <w:rPr>
          <w:b/>
          <w:bCs/>
        </w:rPr>
        <w:tab/>
        <w:t xml:space="preserve">Új erőpróbák </w:t>
      </w:r>
      <w:proofErr w:type="gramStart"/>
      <w:r>
        <w:rPr>
          <w:b/>
          <w:bCs/>
        </w:rPr>
        <w:t>kezdetén</w:t>
      </w:r>
      <w:r>
        <w:t xml:space="preserve"> :</w:t>
      </w:r>
      <w:proofErr w:type="gramEnd"/>
      <w:r>
        <w:t xml:space="preserve"> egy pedagógus levelei / G. Drávai // Kárpáti Igaz Szó. </w:t>
      </w:r>
      <w:r>
        <w:rPr>
          <w:lang w:val="uk-UA"/>
        </w:rPr>
        <w:t>–</w:t>
      </w:r>
      <w:r>
        <w:t xml:space="preserve"> 1978.</w:t>
      </w:r>
      <w:r>
        <w:rPr>
          <w:lang w:val="uk-UA"/>
        </w:rPr>
        <w:t xml:space="preserve"> –</w:t>
      </w:r>
      <w:r>
        <w:t xml:space="preserve"> szept. 15.</w:t>
      </w:r>
      <w:r>
        <w:rPr>
          <w:lang w:val="uk-UA"/>
        </w:rPr>
        <w:t xml:space="preserve"> –</w:t>
      </w:r>
      <w:r>
        <w:t xml:space="preserve"> O. 4.</w:t>
      </w:r>
    </w:p>
    <w:p w:rsidR="00753B14" w:rsidRDefault="00753B14">
      <w:pPr>
        <w:widowControl/>
        <w:tabs>
          <w:tab w:val="left" w:pos="709"/>
        </w:tabs>
        <w:spacing w:before="0" w:after="0"/>
        <w:ind w:left="105"/>
        <w:jc w:val="center"/>
        <w:rPr>
          <w:b/>
          <w:bCs/>
          <w:i/>
          <w:iCs/>
          <w:lang w:val="uk-UA"/>
        </w:rPr>
      </w:pPr>
    </w:p>
    <w:p w:rsidR="00753B14" w:rsidRDefault="00753B14">
      <w:pPr>
        <w:widowControl/>
        <w:tabs>
          <w:tab w:val="left" w:pos="709"/>
        </w:tabs>
        <w:spacing w:before="0" w:after="0"/>
        <w:ind w:left="105"/>
        <w:jc w:val="center"/>
        <w:rPr>
          <w:b/>
          <w:bCs/>
          <w:i/>
          <w:iCs/>
          <w:lang w:val="uk-UA"/>
        </w:rPr>
      </w:pPr>
      <w:r>
        <w:rPr>
          <w:b/>
          <w:bCs/>
          <w:i/>
          <w:iCs/>
          <w:lang w:val="uk-UA"/>
        </w:rPr>
        <w:t>1979</w:t>
      </w:r>
    </w:p>
    <w:p w:rsidR="00753B14" w:rsidRDefault="00753B14">
      <w:pPr>
        <w:widowControl/>
        <w:tabs>
          <w:tab w:val="left" w:pos="709"/>
        </w:tabs>
        <w:spacing w:before="0" w:after="0"/>
        <w:ind w:left="105"/>
        <w:jc w:val="both"/>
      </w:pPr>
      <w:r>
        <w:rPr>
          <w:b/>
          <w:bCs/>
        </w:rPr>
        <w:tab/>
      </w:r>
      <w:proofErr w:type="gramStart"/>
      <w:r>
        <w:rPr>
          <w:b/>
          <w:bCs/>
        </w:rPr>
        <w:t>Nevelhető-e</w:t>
      </w:r>
      <w:r>
        <w:t xml:space="preserve"> :</w:t>
      </w:r>
      <w:proofErr w:type="gramEnd"/>
      <w:r>
        <w:t xml:space="preserve"> (levelek Zsuzsiról) / G. Drávai // Kárpáti Igaz Szó. </w:t>
      </w:r>
      <w:r>
        <w:rPr>
          <w:lang w:val="uk-UA"/>
        </w:rPr>
        <w:t>–</w:t>
      </w:r>
      <w:r>
        <w:t xml:space="preserve"> 1979.</w:t>
      </w:r>
      <w:r>
        <w:rPr>
          <w:lang w:val="uk-UA"/>
        </w:rPr>
        <w:t xml:space="preserve"> – </w:t>
      </w:r>
      <w:r>
        <w:t>okt. 29.</w:t>
      </w:r>
      <w:r>
        <w:rPr>
          <w:lang w:val="uk-UA"/>
        </w:rPr>
        <w:t xml:space="preserve"> –</w:t>
      </w:r>
      <w:r>
        <w:t xml:space="preserve"> O. 4.</w:t>
      </w:r>
    </w:p>
    <w:p w:rsidR="00753B14" w:rsidRDefault="00753B14">
      <w:pPr>
        <w:widowControl/>
        <w:spacing w:before="0" w:after="0"/>
        <w:ind w:left="105"/>
        <w:jc w:val="both"/>
      </w:pPr>
    </w:p>
    <w:p w:rsidR="00753B14" w:rsidRDefault="00753B14">
      <w:pPr>
        <w:widowControl/>
        <w:tabs>
          <w:tab w:val="left" w:pos="709"/>
        </w:tabs>
        <w:spacing w:before="0" w:after="0"/>
        <w:ind w:left="105"/>
        <w:jc w:val="both"/>
      </w:pPr>
      <w:r>
        <w:rPr>
          <w:b/>
          <w:bCs/>
        </w:rPr>
        <w:tab/>
        <w:t>Ő, a leg-, leg-, leg-</w:t>
      </w:r>
      <w:proofErr w:type="gramStart"/>
      <w:r>
        <w:rPr>
          <w:b/>
          <w:bCs/>
        </w:rPr>
        <w:t>…</w:t>
      </w:r>
      <w:r>
        <w:t xml:space="preserve"> :</w:t>
      </w:r>
      <w:proofErr w:type="gramEnd"/>
      <w:r>
        <w:t xml:space="preserve"> (levelek Zsuzsiról) / G. Drávai // Kárpáti Igaz Szó. </w:t>
      </w:r>
      <w:r>
        <w:rPr>
          <w:lang w:val="uk-UA"/>
        </w:rPr>
        <w:t>–</w:t>
      </w:r>
      <w:r>
        <w:t xml:space="preserve"> 1979. </w:t>
      </w:r>
      <w:r>
        <w:rPr>
          <w:lang w:val="uk-UA"/>
        </w:rPr>
        <w:t>–</w:t>
      </w:r>
      <w:r>
        <w:t xml:space="preserve"> ápr. 5. </w:t>
      </w:r>
      <w:r>
        <w:rPr>
          <w:lang w:val="uk-UA"/>
        </w:rPr>
        <w:t>–</w:t>
      </w:r>
      <w:r>
        <w:t xml:space="preserve"> O. 4.</w:t>
      </w:r>
    </w:p>
    <w:p w:rsidR="00753B14" w:rsidRDefault="00753B14">
      <w:pPr>
        <w:pStyle w:val="Listaszerubekezdes1"/>
        <w:widowControl/>
        <w:spacing w:after="0"/>
        <w:ind w:left="105"/>
        <w:rPr>
          <w:rFonts w:ascii="Times New Roman" w:hAnsi="Times New Roman"/>
          <w:sz w:val="24"/>
          <w:szCs w:val="24"/>
        </w:rPr>
      </w:pPr>
    </w:p>
    <w:p w:rsidR="00753B14" w:rsidRDefault="00753B14">
      <w:pPr>
        <w:widowControl/>
        <w:tabs>
          <w:tab w:val="left" w:pos="709"/>
        </w:tabs>
        <w:spacing w:before="0" w:after="0"/>
        <w:ind w:left="105"/>
        <w:jc w:val="both"/>
      </w:pPr>
      <w:r>
        <w:rPr>
          <w:b/>
          <w:bCs/>
        </w:rPr>
        <w:tab/>
        <w:t>Pedagógusnak lenni</w:t>
      </w:r>
      <w:proofErr w:type="gramStart"/>
      <w:r>
        <w:rPr>
          <w:b/>
          <w:bCs/>
        </w:rPr>
        <w:t xml:space="preserve">… </w:t>
      </w:r>
      <w:r>
        <w:t>:</w:t>
      </w:r>
      <w:proofErr w:type="gramEnd"/>
      <w:r>
        <w:t xml:space="preserve"> a tanítók napja elé / G. Drávai // Kárpáti Igaz Szó. </w:t>
      </w:r>
      <w:r>
        <w:rPr>
          <w:lang w:val="uk-UA"/>
        </w:rPr>
        <w:t>–</w:t>
      </w:r>
      <w:r>
        <w:t xml:space="preserve"> 1979.</w:t>
      </w:r>
      <w:r>
        <w:rPr>
          <w:lang w:val="uk-UA"/>
        </w:rPr>
        <w:t xml:space="preserve"> –</w:t>
      </w:r>
      <w:r>
        <w:t xml:space="preserve"> okt. 5. </w:t>
      </w:r>
      <w:r>
        <w:rPr>
          <w:lang w:val="uk-UA"/>
        </w:rPr>
        <w:t>–</w:t>
      </w:r>
      <w:r>
        <w:t xml:space="preserve"> O. 4.</w:t>
      </w:r>
    </w:p>
    <w:p w:rsidR="00753B14" w:rsidRDefault="00753B14">
      <w:pPr>
        <w:pStyle w:val="Listaszerubekezdes1"/>
        <w:widowControl/>
        <w:spacing w:after="0"/>
        <w:ind w:left="105"/>
        <w:rPr>
          <w:rFonts w:ascii="Times New Roman" w:hAnsi="Times New Roman"/>
          <w:sz w:val="24"/>
          <w:szCs w:val="24"/>
        </w:rPr>
      </w:pPr>
    </w:p>
    <w:p w:rsidR="00753B14" w:rsidRDefault="00753B14">
      <w:pPr>
        <w:widowControl/>
        <w:tabs>
          <w:tab w:val="left" w:pos="709"/>
        </w:tabs>
        <w:spacing w:before="0" w:after="0"/>
        <w:ind w:left="105"/>
        <w:jc w:val="both"/>
      </w:pPr>
      <w:r>
        <w:rPr>
          <w:b/>
          <w:bCs/>
          <w:lang w:val="uk-UA"/>
        </w:rPr>
        <w:tab/>
      </w:r>
      <w:proofErr w:type="gramStart"/>
      <w:r>
        <w:rPr>
          <w:b/>
          <w:bCs/>
        </w:rPr>
        <w:t xml:space="preserve">Szemnyitogató </w:t>
      </w:r>
      <w:r>
        <w:t>:</w:t>
      </w:r>
      <w:proofErr w:type="gramEnd"/>
      <w:r>
        <w:t xml:space="preserve"> (levelek Zsuzsiról) / G. Drávai // Kárpáti Igaz Szó. </w:t>
      </w:r>
      <w:r>
        <w:rPr>
          <w:lang w:val="uk-UA"/>
        </w:rPr>
        <w:t>–</w:t>
      </w:r>
      <w:r>
        <w:t xml:space="preserve"> 1979.</w:t>
      </w:r>
      <w:r>
        <w:rPr>
          <w:lang w:val="uk-UA"/>
        </w:rPr>
        <w:t xml:space="preserve"> –</w:t>
      </w:r>
      <w:r>
        <w:t xml:space="preserve"> ápr. 19.</w:t>
      </w:r>
      <w:r>
        <w:rPr>
          <w:lang w:val="uk-UA"/>
        </w:rPr>
        <w:t xml:space="preserve"> –</w:t>
      </w:r>
      <w:r>
        <w:t xml:space="preserve"> O. 4.</w:t>
      </w:r>
    </w:p>
    <w:p w:rsidR="00753B14" w:rsidRDefault="00753B14">
      <w:pPr>
        <w:pStyle w:val="Listaszerubekezdes1"/>
        <w:widowControl/>
        <w:spacing w:after="0"/>
        <w:ind w:left="105"/>
        <w:rPr>
          <w:rFonts w:ascii="Times New Roman" w:hAnsi="Times New Roman"/>
          <w:sz w:val="24"/>
          <w:szCs w:val="24"/>
        </w:rPr>
      </w:pPr>
    </w:p>
    <w:p w:rsidR="00753B14" w:rsidRDefault="00753B14">
      <w:pPr>
        <w:widowControl/>
        <w:tabs>
          <w:tab w:val="left" w:pos="709"/>
        </w:tabs>
        <w:spacing w:before="0" w:after="0"/>
        <w:ind w:left="105"/>
        <w:jc w:val="both"/>
      </w:pPr>
      <w:r>
        <w:rPr>
          <w:b/>
          <w:bCs/>
        </w:rPr>
        <w:tab/>
        <w:t xml:space="preserve">A virágok </w:t>
      </w:r>
      <w:proofErr w:type="gramStart"/>
      <w:r>
        <w:rPr>
          <w:b/>
          <w:bCs/>
        </w:rPr>
        <w:t>védelmében</w:t>
      </w:r>
      <w:r>
        <w:t xml:space="preserve"> :</w:t>
      </w:r>
      <w:proofErr w:type="gramEnd"/>
      <w:r>
        <w:t xml:space="preserve"> [„védőbeszéd” a pusztuló vagy kipusztult virágok érdekében] / G. Drávai // Kárpáti Igaz Szó. </w:t>
      </w:r>
      <w:r>
        <w:rPr>
          <w:lang w:val="uk-UA"/>
        </w:rPr>
        <w:t>–</w:t>
      </w:r>
      <w:r>
        <w:t xml:space="preserve"> 1979.</w:t>
      </w:r>
      <w:r>
        <w:rPr>
          <w:lang w:val="uk-UA"/>
        </w:rPr>
        <w:t xml:space="preserve"> –</w:t>
      </w:r>
      <w:r>
        <w:t xml:space="preserve"> júl. 28.</w:t>
      </w:r>
      <w:r>
        <w:rPr>
          <w:lang w:val="uk-UA"/>
        </w:rPr>
        <w:t xml:space="preserve"> –</w:t>
      </w:r>
      <w:r>
        <w:t xml:space="preserve"> O. 3.</w:t>
      </w:r>
    </w:p>
    <w:p w:rsidR="00753B14" w:rsidRDefault="00753B14">
      <w:pPr>
        <w:pStyle w:val="Listaszerubekezdes1"/>
        <w:widowControl/>
        <w:spacing w:after="0"/>
        <w:ind w:left="105"/>
        <w:rPr>
          <w:rFonts w:ascii="Times New Roman" w:hAnsi="Times New Roman"/>
          <w:sz w:val="24"/>
          <w:szCs w:val="24"/>
        </w:rPr>
      </w:pPr>
    </w:p>
    <w:p w:rsidR="00753B14" w:rsidRDefault="00753B14">
      <w:pPr>
        <w:widowControl/>
        <w:tabs>
          <w:tab w:val="left" w:pos="709"/>
        </w:tabs>
        <w:spacing w:before="0" w:after="0"/>
        <w:ind w:left="105"/>
        <w:jc w:val="center"/>
        <w:rPr>
          <w:b/>
          <w:bCs/>
          <w:i/>
          <w:iCs/>
        </w:rPr>
      </w:pPr>
      <w:r>
        <w:rPr>
          <w:b/>
          <w:bCs/>
          <w:i/>
          <w:iCs/>
        </w:rPr>
        <w:t>1988</w:t>
      </w:r>
    </w:p>
    <w:p w:rsidR="00753B14" w:rsidRDefault="00753B14">
      <w:pPr>
        <w:widowControl/>
        <w:tabs>
          <w:tab w:val="left" w:pos="709"/>
        </w:tabs>
        <w:spacing w:before="0" w:after="0"/>
        <w:ind w:left="105"/>
        <w:jc w:val="both"/>
      </w:pPr>
      <w:r>
        <w:rPr>
          <w:b/>
          <w:bCs/>
        </w:rPr>
        <w:tab/>
        <w:t xml:space="preserve">Arcok, </w:t>
      </w:r>
      <w:proofErr w:type="gramStart"/>
      <w:r>
        <w:rPr>
          <w:b/>
          <w:bCs/>
        </w:rPr>
        <w:t>emlékek</w:t>
      </w:r>
      <w:r>
        <w:t xml:space="preserve"> :</w:t>
      </w:r>
      <w:proofErr w:type="gramEnd"/>
      <w:r>
        <w:t xml:space="preserve"> (dokumentum : Drávai Gizella hagyatékából) // Az igazi Kárpáti Igaz Szó. Új Hajtás. </w:t>
      </w:r>
      <w:r>
        <w:rPr>
          <w:lang w:val="uk-UA"/>
        </w:rPr>
        <w:t>–</w:t>
      </w:r>
      <w:r>
        <w:t xml:space="preserve"> 1988.</w:t>
      </w:r>
      <w:r>
        <w:rPr>
          <w:lang w:val="uk-UA"/>
        </w:rPr>
        <w:t xml:space="preserve"> –</w:t>
      </w:r>
      <w:r>
        <w:t xml:space="preserve"> máj. 22.</w:t>
      </w:r>
      <w:r>
        <w:rPr>
          <w:lang w:val="uk-UA"/>
        </w:rPr>
        <w:t xml:space="preserve"> –</w:t>
      </w:r>
      <w:r>
        <w:t xml:space="preserve"> O. 4. </w:t>
      </w:r>
    </w:p>
    <w:p w:rsidR="00753B14" w:rsidRDefault="00753B14">
      <w:pPr>
        <w:widowControl/>
        <w:tabs>
          <w:tab w:val="left" w:pos="709"/>
        </w:tabs>
        <w:spacing w:before="0" w:after="0"/>
        <w:ind w:left="105"/>
        <w:jc w:val="center"/>
      </w:pPr>
    </w:p>
    <w:p w:rsidR="00753B14" w:rsidRDefault="00753B14">
      <w:pPr>
        <w:widowControl/>
        <w:tabs>
          <w:tab w:val="left" w:pos="709"/>
        </w:tabs>
        <w:spacing w:before="0" w:after="0"/>
        <w:ind w:left="105"/>
        <w:jc w:val="center"/>
        <w:rPr>
          <w:b/>
          <w:bCs/>
          <w:i/>
          <w:iCs/>
        </w:rPr>
      </w:pPr>
      <w:r>
        <w:rPr>
          <w:b/>
          <w:bCs/>
          <w:i/>
          <w:iCs/>
        </w:rPr>
        <w:t>1993</w:t>
      </w:r>
    </w:p>
    <w:p w:rsidR="00753B14" w:rsidRDefault="00753B14">
      <w:pPr>
        <w:widowControl/>
        <w:tabs>
          <w:tab w:val="left" w:pos="709"/>
        </w:tabs>
        <w:spacing w:before="0" w:after="0"/>
        <w:ind w:left="105"/>
        <w:jc w:val="both"/>
      </w:pPr>
      <w:r>
        <w:rPr>
          <w:b/>
          <w:bCs/>
        </w:rPr>
        <w:lastRenderedPageBreak/>
        <w:tab/>
        <w:t>Édes anyanyelvünk</w:t>
      </w:r>
      <w:r>
        <w:t xml:space="preserve"> / G. Drávai // Pánsíp. </w:t>
      </w:r>
      <w:r>
        <w:rPr>
          <w:lang w:val="uk-UA"/>
        </w:rPr>
        <w:t>–</w:t>
      </w:r>
      <w:r>
        <w:t xml:space="preserve"> 1993.</w:t>
      </w:r>
      <w:r>
        <w:rPr>
          <w:lang w:val="uk-UA"/>
        </w:rPr>
        <w:t xml:space="preserve"> −</w:t>
      </w:r>
      <w:r>
        <w:t xml:space="preserve"> 1. </w:t>
      </w:r>
      <w:proofErr w:type="gramStart"/>
      <w:r>
        <w:t>szám</w:t>
      </w:r>
      <w:proofErr w:type="gramEnd"/>
      <w:r>
        <w:t>.</w:t>
      </w:r>
      <w:r>
        <w:rPr>
          <w:lang w:val="uk-UA"/>
        </w:rPr>
        <w:t xml:space="preserve"> –</w:t>
      </w:r>
      <w:r>
        <w:t xml:space="preserve"> O. 23.</w:t>
      </w:r>
    </w:p>
    <w:p w:rsidR="00753B14" w:rsidRDefault="00753B14">
      <w:pPr>
        <w:widowControl/>
        <w:tabs>
          <w:tab w:val="left" w:pos="709"/>
        </w:tabs>
        <w:spacing w:before="0" w:after="0"/>
        <w:ind w:left="105"/>
        <w:jc w:val="center"/>
        <w:rPr>
          <w:b/>
          <w:bCs/>
          <w:i/>
          <w:iCs/>
        </w:rPr>
      </w:pPr>
    </w:p>
    <w:p w:rsidR="00753B14" w:rsidRDefault="00753B14">
      <w:pPr>
        <w:widowControl/>
        <w:tabs>
          <w:tab w:val="left" w:pos="709"/>
        </w:tabs>
        <w:spacing w:before="0" w:after="0"/>
        <w:ind w:left="105"/>
        <w:jc w:val="center"/>
        <w:rPr>
          <w:b/>
          <w:bCs/>
          <w:i/>
          <w:iCs/>
        </w:rPr>
      </w:pPr>
      <w:r>
        <w:rPr>
          <w:b/>
          <w:bCs/>
          <w:i/>
          <w:iCs/>
        </w:rPr>
        <w:t>2006</w:t>
      </w:r>
    </w:p>
    <w:p w:rsidR="00753B14" w:rsidRDefault="00753B14">
      <w:pPr>
        <w:widowControl/>
        <w:tabs>
          <w:tab w:val="left" w:pos="709"/>
        </w:tabs>
        <w:spacing w:before="0" w:after="0"/>
        <w:ind w:left="105"/>
        <w:jc w:val="both"/>
      </w:pPr>
      <w:r>
        <w:rPr>
          <w:b/>
          <w:bCs/>
          <w:lang w:val="uk-UA"/>
        </w:rPr>
        <w:tab/>
      </w:r>
      <w:r>
        <w:rPr>
          <w:b/>
          <w:bCs/>
        </w:rPr>
        <w:t xml:space="preserve">Csak közömbösek ne </w:t>
      </w:r>
      <w:proofErr w:type="gramStart"/>
      <w:r>
        <w:rPr>
          <w:b/>
          <w:bCs/>
        </w:rPr>
        <w:t>legyünk</w:t>
      </w:r>
      <w:r>
        <w:t xml:space="preserve"> :</w:t>
      </w:r>
      <w:proofErr w:type="gramEnd"/>
      <w:r>
        <w:t xml:space="preserve"> [eszmefuttatás] / G. Drávai // Kárpáti igaz Szó. </w:t>
      </w:r>
      <w:proofErr w:type="spellStart"/>
      <w:r>
        <w:t>Élet-Jel</w:t>
      </w:r>
      <w:proofErr w:type="spellEnd"/>
      <w:r>
        <w:t xml:space="preserve">. </w:t>
      </w:r>
      <w:r>
        <w:rPr>
          <w:lang w:val="uk-UA"/>
        </w:rPr>
        <w:t>–</w:t>
      </w:r>
      <w:r>
        <w:t xml:space="preserve"> 2006. - máj. 27.</w:t>
      </w:r>
      <w:r>
        <w:rPr>
          <w:lang w:val="uk-UA"/>
        </w:rPr>
        <w:t xml:space="preserve"> –</w:t>
      </w:r>
      <w:r>
        <w:t xml:space="preserve"> O. 9.(I).</w:t>
      </w:r>
    </w:p>
    <w:p w:rsidR="00753B14" w:rsidRDefault="00753B14">
      <w:pPr>
        <w:widowControl/>
        <w:tabs>
          <w:tab w:val="left" w:pos="709"/>
        </w:tabs>
        <w:spacing w:before="0" w:after="0"/>
        <w:ind w:left="105"/>
        <w:jc w:val="center"/>
        <w:rPr>
          <w:b/>
          <w:bCs/>
          <w:i/>
          <w:iCs/>
        </w:rPr>
      </w:pPr>
    </w:p>
    <w:p w:rsidR="00753B14" w:rsidRDefault="00753B14">
      <w:pPr>
        <w:widowControl/>
        <w:tabs>
          <w:tab w:val="left" w:pos="709"/>
        </w:tabs>
        <w:spacing w:before="0" w:after="0"/>
        <w:ind w:left="105"/>
        <w:jc w:val="center"/>
        <w:rPr>
          <w:b/>
          <w:bCs/>
          <w:i/>
          <w:iCs/>
        </w:rPr>
      </w:pPr>
      <w:r>
        <w:rPr>
          <w:b/>
          <w:bCs/>
          <w:i/>
          <w:iCs/>
        </w:rPr>
        <w:t>Életéről és munkásságáról szóló irodalom =</w:t>
      </w:r>
    </w:p>
    <w:p w:rsidR="00753B14" w:rsidRDefault="00753B14">
      <w:pPr>
        <w:widowControl/>
        <w:tabs>
          <w:tab w:val="left" w:pos="709"/>
        </w:tabs>
        <w:spacing w:before="0" w:after="0"/>
        <w:ind w:left="105"/>
        <w:jc w:val="center"/>
        <w:rPr>
          <w:b/>
          <w:bCs/>
          <w:i/>
          <w:iCs/>
          <w:lang w:val="uk-UA"/>
        </w:rPr>
      </w:pPr>
      <w:r>
        <w:rPr>
          <w:b/>
          <w:bCs/>
          <w:i/>
          <w:iCs/>
          <w:lang w:val="uk-UA"/>
        </w:rPr>
        <w:t>Література про життя і творчість</w:t>
      </w:r>
    </w:p>
    <w:p w:rsidR="00753B14" w:rsidRDefault="00753B14">
      <w:pPr>
        <w:widowControl/>
        <w:tabs>
          <w:tab w:val="left" w:pos="709"/>
        </w:tabs>
        <w:spacing w:before="0" w:after="0"/>
        <w:ind w:left="105"/>
        <w:jc w:val="center"/>
      </w:pPr>
    </w:p>
    <w:p w:rsidR="00753B14" w:rsidRDefault="00753B14">
      <w:pPr>
        <w:widowControl/>
        <w:tabs>
          <w:tab w:val="left" w:pos="709"/>
        </w:tabs>
        <w:spacing w:before="0" w:after="0"/>
        <w:ind w:left="105"/>
        <w:jc w:val="center"/>
        <w:rPr>
          <w:b/>
          <w:bCs/>
          <w:i/>
          <w:iCs/>
        </w:rPr>
      </w:pPr>
      <w:r>
        <w:rPr>
          <w:b/>
          <w:bCs/>
          <w:i/>
          <w:iCs/>
        </w:rPr>
        <w:t>1968</w:t>
      </w:r>
    </w:p>
    <w:p w:rsidR="00753B14" w:rsidRDefault="00753B14">
      <w:pPr>
        <w:pStyle w:val="Listaszerubekezdes1"/>
        <w:widowControl/>
        <w:tabs>
          <w:tab w:val="left" w:pos="567"/>
        </w:tabs>
        <w:spacing w:after="0"/>
        <w:ind w:left="105"/>
        <w:jc w:val="both"/>
        <w:rPr>
          <w:rFonts w:ascii="Times New Roman" w:hAnsi="Times New Roman" w:cs="Times New Roman"/>
          <w:sz w:val="24"/>
          <w:szCs w:val="24"/>
          <w:lang w:val="uk-UA"/>
        </w:rPr>
      </w:pPr>
      <w:r>
        <w:rPr>
          <w:rFonts w:ascii="Times New Roman" w:hAnsi="Times New Roman" w:cs="Times New Roman"/>
          <w:b/>
          <w:bCs/>
          <w:sz w:val="24"/>
          <w:szCs w:val="24"/>
        </w:rPr>
        <w:tab/>
        <w:t>Kovács Vilmos</w:t>
      </w:r>
      <w:r>
        <w:rPr>
          <w:rFonts w:ascii="Times New Roman" w:hAnsi="Times New Roman" w:cs="Times New Roman"/>
          <w:b/>
          <w:bCs/>
          <w:sz w:val="24"/>
          <w:szCs w:val="24"/>
          <w:lang w:val="uk-UA"/>
        </w:rPr>
        <w:t>.</w:t>
      </w:r>
      <w:r>
        <w:rPr>
          <w:rFonts w:ascii="Times New Roman" w:hAnsi="Times New Roman" w:cs="Times New Roman"/>
          <w:b/>
          <w:bCs/>
          <w:sz w:val="24"/>
          <w:szCs w:val="24"/>
        </w:rPr>
        <w:t xml:space="preserve"> Gizi néni</w:t>
      </w:r>
      <w:r>
        <w:rPr>
          <w:rFonts w:ascii="Times New Roman" w:hAnsi="Times New Roman" w:cs="Times New Roman"/>
          <w:sz w:val="24"/>
          <w:szCs w:val="24"/>
        </w:rPr>
        <w:t xml:space="preserve"> / </w:t>
      </w:r>
      <w:r>
        <w:rPr>
          <w:rFonts w:ascii="Times New Roman" w:hAnsi="Times New Roman" w:cs="Times New Roman"/>
          <w:b/>
          <w:bCs/>
          <w:sz w:val="24"/>
          <w:szCs w:val="24"/>
        </w:rPr>
        <w:t xml:space="preserve">V. Kovács </w:t>
      </w:r>
      <w:r>
        <w:rPr>
          <w:rFonts w:ascii="Times New Roman" w:hAnsi="Times New Roman" w:cs="Times New Roman"/>
          <w:sz w:val="24"/>
          <w:szCs w:val="24"/>
        </w:rPr>
        <w:t xml:space="preserve">// Kárpáti Kalendárium 1969. </w:t>
      </w:r>
      <w:r>
        <w:rPr>
          <w:rFonts w:ascii="Times New Roman" w:hAnsi="Times New Roman" w:cs="Times New Roman"/>
          <w:sz w:val="24"/>
          <w:szCs w:val="24"/>
          <w:lang w:val="uk-UA"/>
        </w:rPr>
        <w:t>– Uzshorod : Kárpáti Könyvkiadó, 1968. – O. 105. : ill.</w:t>
      </w:r>
    </w:p>
    <w:p w:rsidR="00753B14" w:rsidRDefault="00753B14">
      <w:pPr>
        <w:widowControl/>
        <w:tabs>
          <w:tab w:val="left" w:pos="567"/>
        </w:tabs>
        <w:spacing w:before="0" w:after="0"/>
        <w:ind w:left="105"/>
        <w:jc w:val="center"/>
      </w:pPr>
    </w:p>
    <w:p w:rsidR="00753B14" w:rsidRDefault="00753B14">
      <w:pPr>
        <w:widowControl/>
        <w:tabs>
          <w:tab w:val="left" w:pos="567"/>
        </w:tabs>
        <w:spacing w:before="0" w:after="0"/>
        <w:ind w:left="105"/>
        <w:jc w:val="center"/>
        <w:rPr>
          <w:b/>
          <w:bCs/>
          <w:i/>
          <w:iCs/>
        </w:rPr>
      </w:pPr>
      <w:r>
        <w:rPr>
          <w:b/>
          <w:bCs/>
          <w:i/>
          <w:iCs/>
        </w:rPr>
        <w:t>1979</w:t>
      </w:r>
    </w:p>
    <w:p w:rsidR="00753B14" w:rsidRDefault="00753B14">
      <w:pPr>
        <w:pStyle w:val="Listaszerubekezdes1"/>
        <w:widowControl/>
        <w:tabs>
          <w:tab w:val="left" w:pos="567"/>
        </w:tabs>
        <w:spacing w:after="0"/>
        <w:ind w:left="105"/>
        <w:jc w:val="both"/>
        <w:rPr>
          <w:rFonts w:ascii="Times New Roman" w:hAnsi="Times New Roman" w:cs="Times New Roman"/>
          <w:sz w:val="24"/>
          <w:szCs w:val="24"/>
          <w:lang w:val="uk-UA"/>
        </w:rPr>
      </w:pPr>
      <w:r>
        <w:rPr>
          <w:rFonts w:ascii="Times New Roman" w:hAnsi="Times New Roman" w:cs="Times New Roman"/>
          <w:b/>
          <w:bCs/>
          <w:sz w:val="24"/>
          <w:szCs w:val="24"/>
        </w:rPr>
        <w:tab/>
        <w:t>Balla László.</w:t>
      </w:r>
      <w:r>
        <w:rPr>
          <w:rFonts w:ascii="Times New Roman" w:hAnsi="Times New Roman" w:cs="Times New Roman"/>
          <w:sz w:val="24"/>
          <w:szCs w:val="24"/>
        </w:rPr>
        <w:t xml:space="preserve"> </w:t>
      </w:r>
      <w:r>
        <w:rPr>
          <w:rFonts w:ascii="Times New Roman" w:hAnsi="Times New Roman" w:cs="Times New Roman"/>
          <w:b/>
          <w:bCs/>
          <w:sz w:val="24"/>
          <w:szCs w:val="24"/>
        </w:rPr>
        <w:t xml:space="preserve">Lelkesen és </w:t>
      </w:r>
      <w:proofErr w:type="gramStart"/>
      <w:r>
        <w:rPr>
          <w:rFonts w:ascii="Times New Roman" w:hAnsi="Times New Roman" w:cs="Times New Roman"/>
          <w:b/>
          <w:bCs/>
          <w:sz w:val="24"/>
          <w:szCs w:val="24"/>
        </w:rPr>
        <w:t>lelkesítve</w:t>
      </w:r>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[Drávai Gizella munkásságáról] / </w:t>
      </w:r>
      <w:r>
        <w:rPr>
          <w:rFonts w:ascii="Times New Roman" w:hAnsi="Times New Roman" w:cs="Times New Roman"/>
          <w:b/>
          <w:bCs/>
          <w:sz w:val="24"/>
          <w:szCs w:val="24"/>
        </w:rPr>
        <w:t xml:space="preserve">L. </w:t>
      </w:r>
      <w:r>
        <w:rPr>
          <w:rFonts w:ascii="Times New Roman" w:hAnsi="Times New Roman" w:cs="Times New Roman"/>
          <w:sz w:val="24"/>
          <w:szCs w:val="24"/>
        </w:rPr>
        <w:t xml:space="preserve">Balla // Kárpáti Igaz Szó. </w:t>
      </w:r>
      <w:r>
        <w:rPr>
          <w:rFonts w:ascii="Times New Roman" w:hAnsi="Times New Roman" w:cs="Times New Roman"/>
          <w:sz w:val="24"/>
          <w:szCs w:val="24"/>
          <w:lang w:val="uk-UA"/>
        </w:rPr>
        <w:t>– 1979. – ápr. 22. – O. 4.</w:t>
      </w:r>
    </w:p>
    <w:p w:rsidR="00753B14" w:rsidRDefault="00753B14">
      <w:pPr>
        <w:widowControl/>
        <w:tabs>
          <w:tab w:val="left" w:pos="567"/>
        </w:tabs>
        <w:spacing w:before="0" w:after="0"/>
        <w:ind w:left="105"/>
        <w:jc w:val="center"/>
        <w:rPr>
          <w:b/>
          <w:bCs/>
          <w:i/>
          <w:iCs/>
        </w:rPr>
      </w:pPr>
    </w:p>
    <w:p w:rsidR="00753B14" w:rsidRDefault="00753B14">
      <w:pPr>
        <w:widowControl/>
        <w:tabs>
          <w:tab w:val="left" w:pos="567"/>
        </w:tabs>
        <w:spacing w:before="0" w:after="0"/>
        <w:ind w:left="105"/>
        <w:jc w:val="center"/>
        <w:rPr>
          <w:b/>
          <w:bCs/>
          <w:i/>
          <w:iCs/>
        </w:rPr>
      </w:pPr>
      <w:r>
        <w:rPr>
          <w:b/>
          <w:bCs/>
          <w:i/>
          <w:iCs/>
        </w:rPr>
        <w:t>1986</w:t>
      </w:r>
    </w:p>
    <w:p w:rsidR="00753B14" w:rsidRDefault="00753B14">
      <w:pPr>
        <w:pStyle w:val="Listaszerubekezdes1"/>
        <w:widowControl/>
        <w:tabs>
          <w:tab w:val="left" w:pos="567"/>
        </w:tabs>
        <w:spacing w:after="0"/>
        <w:ind w:left="105"/>
        <w:jc w:val="both"/>
        <w:rPr>
          <w:rFonts w:ascii="Times New Roman" w:hAnsi="Times New Roman" w:cs="Times New Roman"/>
          <w:sz w:val="24"/>
          <w:szCs w:val="24"/>
          <w:lang w:val="uk-UA"/>
        </w:rPr>
      </w:pPr>
      <w:r>
        <w:rPr>
          <w:rFonts w:ascii="Times New Roman" w:hAnsi="Times New Roman" w:cs="Times New Roman"/>
          <w:b/>
          <w:bCs/>
          <w:sz w:val="24"/>
          <w:szCs w:val="24"/>
        </w:rPr>
        <w:tab/>
        <w:t>Balla D. Károly. Gizi néni</w:t>
      </w:r>
      <w:r>
        <w:rPr>
          <w:rFonts w:ascii="Times New Roman" w:hAnsi="Times New Roman" w:cs="Times New Roman"/>
          <w:sz w:val="24"/>
          <w:szCs w:val="24"/>
        </w:rPr>
        <w:t xml:space="preserve"> / </w:t>
      </w:r>
      <w:r>
        <w:rPr>
          <w:rFonts w:ascii="Times New Roman" w:hAnsi="Times New Roman" w:cs="Times New Roman"/>
          <w:b/>
          <w:bCs/>
          <w:sz w:val="24"/>
          <w:szCs w:val="24"/>
        </w:rPr>
        <w:t xml:space="preserve">K. </w:t>
      </w:r>
      <w:r>
        <w:rPr>
          <w:rFonts w:ascii="Times New Roman" w:hAnsi="Times New Roman" w:cs="Times New Roman"/>
          <w:sz w:val="24"/>
          <w:szCs w:val="24"/>
        </w:rPr>
        <w:t xml:space="preserve">Balla </w:t>
      </w:r>
      <w:proofErr w:type="gramStart"/>
      <w:r>
        <w:rPr>
          <w:rFonts w:ascii="Times New Roman" w:hAnsi="Times New Roman" w:cs="Times New Roman"/>
          <w:sz w:val="24"/>
          <w:szCs w:val="24"/>
        </w:rPr>
        <w:t>D.  /</w:t>
      </w:r>
      <w:proofErr w:type="gramEnd"/>
      <w:r>
        <w:rPr>
          <w:rFonts w:ascii="Times New Roman" w:hAnsi="Times New Roman" w:cs="Times New Roman"/>
          <w:sz w:val="24"/>
          <w:szCs w:val="24"/>
        </w:rPr>
        <w:t xml:space="preserve">/  Kalendárium ’86. </w:t>
      </w:r>
      <w:r>
        <w:rPr>
          <w:rFonts w:ascii="Times New Roman" w:hAnsi="Times New Roman" w:cs="Times New Roman"/>
          <w:sz w:val="24"/>
          <w:szCs w:val="24"/>
          <w:lang w:val="uk-UA"/>
        </w:rPr>
        <w:t>– Uzshorod : Kárpáti Kiadó, 1986. – O. 49.</w:t>
      </w:r>
    </w:p>
    <w:p w:rsidR="00753B14" w:rsidRDefault="00753B14">
      <w:pPr>
        <w:widowControl/>
        <w:tabs>
          <w:tab w:val="left" w:pos="567"/>
        </w:tabs>
        <w:spacing w:before="0" w:after="0"/>
        <w:ind w:left="105"/>
        <w:jc w:val="center"/>
        <w:rPr>
          <w:b/>
          <w:bCs/>
          <w:i/>
          <w:iCs/>
        </w:rPr>
      </w:pPr>
    </w:p>
    <w:p w:rsidR="00753B14" w:rsidRDefault="00753B14">
      <w:pPr>
        <w:widowControl/>
        <w:tabs>
          <w:tab w:val="left" w:pos="567"/>
        </w:tabs>
        <w:spacing w:before="0" w:after="0"/>
        <w:ind w:left="105"/>
        <w:jc w:val="center"/>
        <w:rPr>
          <w:b/>
          <w:bCs/>
          <w:i/>
          <w:iCs/>
        </w:rPr>
      </w:pPr>
      <w:r>
        <w:rPr>
          <w:b/>
          <w:bCs/>
          <w:i/>
          <w:iCs/>
        </w:rPr>
        <w:t>1991</w:t>
      </w:r>
    </w:p>
    <w:p w:rsidR="00753B14" w:rsidRDefault="00753B14">
      <w:pPr>
        <w:pStyle w:val="Listaszerubekezdes1"/>
        <w:widowControl/>
        <w:tabs>
          <w:tab w:val="left" w:pos="567"/>
        </w:tabs>
        <w:spacing w:after="0"/>
        <w:ind w:left="105"/>
        <w:jc w:val="both"/>
        <w:rPr>
          <w:rFonts w:ascii="Times New Roman" w:hAnsi="Times New Roman"/>
          <w:sz w:val="24"/>
          <w:szCs w:val="24"/>
        </w:rPr>
      </w:pPr>
      <w:r>
        <w:rPr>
          <w:rFonts w:ascii="Times New Roman" w:hAnsi="Times New Roman" w:cs="Times New Roman"/>
          <w:b/>
          <w:bCs/>
          <w:sz w:val="24"/>
          <w:szCs w:val="24"/>
        </w:rPr>
        <w:tab/>
        <w:t>Csanádi György.</w:t>
      </w:r>
      <w:r>
        <w:rPr>
          <w:rFonts w:ascii="Times New Roman" w:hAnsi="Times New Roman" w:cs="Times New Roman"/>
          <w:sz w:val="24"/>
          <w:szCs w:val="24"/>
        </w:rPr>
        <w:t xml:space="preserve"> </w:t>
      </w:r>
      <w:r>
        <w:rPr>
          <w:rFonts w:ascii="Times New Roman" w:hAnsi="Times New Roman" w:cs="Times New Roman"/>
          <w:b/>
          <w:bCs/>
          <w:sz w:val="24"/>
          <w:szCs w:val="24"/>
        </w:rPr>
        <w:t xml:space="preserve"> Szemelvények Váci Mihály Drávai Gizellához írt </w:t>
      </w:r>
      <w:proofErr w:type="gramStart"/>
      <w:r>
        <w:rPr>
          <w:rFonts w:ascii="Times New Roman" w:hAnsi="Times New Roman" w:cs="Times New Roman"/>
          <w:b/>
          <w:bCs/>
          <w:sz w:val="24"/>
          <w:szCs w:val="24"/>
        </w:rPr>
        <w:t>leveleiből</w:t>
      </w:r>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w:t>
      </w:r>
      <w:proofErr w:type="spellStart"/>
      <w:r>
        <w:rPr>
          <w:rFonts w:ascii="Times New Roman" w:hAnsi="Times New Roman" w:cs="Times New Roman"/>
          <w:b/>
          <w:bCs/>
          <w:sz w:val="24"/>
          <w:szCs w:val="24"/>
        </w:rPr>
        <w:t>Gy</w:t>
      </w:r>
      <w:proofErr w:type="spellEnd"/>
      <w:r>
        <w:rPr>
          <w:rFonts w:ascii="Times New Roman" w:hAnsi="Times New Roman" w:cs="Times New Roman"/>
          <w:b/>
          <w:bCs/>
          <w:sz w:val="24"/>
          <w:szCs w:val="24"/>
        </w:rPr>
        <w:t xml:space="preserve">. </w:t>
      </w:r>
      <w:r>
        <w:rPr>
          <w:rFonts w:ascii="Times New Roman" w:hAnsi="Times New Roman" w:cs="Times New Roman"/>
          <w:sz w:val="24"/>
          <w:szCs w:val="24"/>
        </w:rPr>
        <w:t xml:space="preserve">Csanádi // Kárpáti Igaz Szó. </w:t>
      </w:r>
      <w:r>
        <w:rPr>
          <w:rFonts w:ascii="Times New Roman" w:hAnsi="Times New Roman" w:cs="Times New Roman"/>
          <w:sz w:val="24"/>
          <w:szCs w:val="24"/>
          <w:lang w:val="uk-UA"/>
        </w:rPr>
        <w:t>– 1991. – szept. 20. – O. 5.</w:t>
      </w:r>
      <w:r>
        <w:rPr>
          <w:rFonts w:ascii="Times New Roman" w:hAnsi="Times New Roman" w:cs="Times New Roman"/>
          <w:b/>
          <w:bCs/>
          <w:sz w:val="24"/>
          <w:szCs w:val="24"/>
          <w:lang w:val="uk-UA"/>
        </w:rPr>
        <w:t xml:space="preserve"> </w:t>
      </w:r>
    </w:p>
    <w:p w:rsidR="00753B14" w:rsidRDefault="00753B14">
      <w:pPr>
        <w:pStyle w:val="Listaszerubekezdes1"/>
        <w:widowControl/>
        <w:spacing w:after="0"/>
        <w:ind w:left="105"/>
        <w:rPr>
          <w:rFonts w:ascii="Times New Roman" w:hAnsi="Times New Roman"/>
          <w:sz w:val="24"/>
          <w:szCs w:val="24"/>
        </w:rPr>
      </w:pPr>
    </w:p>
    <w:p w:rsidR="00753B14" w:rsidRDefault="00753B14">
      <w:pPr>
        <w:pStyle w:val="Listaszerubekezdes1"/>
        <w:widowControl/>
        <w:tabs>
          <w:tab w:val="left" w:pos="567"/>
        </w:tabs>
        <w:spacing w:after="0"/>
        <w:ind w:left="105"/>
        <w:jc w:val="both"/>
        <w:rPr>
          <w:rFonts w:ascii="Times New Roman" w:hAnsi="Times New Roman" w:cs="Times New Roman"/>
          <w:sz w:val="24"/>
          <w:szCs w:val="24"/>
          <w:lang w:val="uk-UA"/>
        </w:rPr>
      </w:pPr>
      <w:r>
        <w:rPr>
          <w:rFonts w:ascii="Times New Roman" w:hAnsi="Times New Roman" w:cs="Times New Roman"/>
          <w:b/>
          <w:bCs/>
          <w:sz w:val="24"/>
          <w:szCs w:val="24"/>
          <w:lang w:val="uk-UA"/>
        </w:rPr>
        <w:tab/>
        <w:t>Drávai Gizella halálának 10. évfordulóján…</w:t>
      </w:r>
      <w:r>
        <w:rPr>
          <w:rFonts w:ascii="Times New Roman" w:hAnsi="Times New Roman" w:cs="Times New Roman"/>
          <w:sz w:val="24"/>
          <w:szCs w:val="24"/>
          <w:lang w:val="uk-UA"/>
        </w:rPr>
        <w:t xml:space="preserve"> // Kárpáti Igaz Szó. – 1991. – szept. 6. – O. 5. : fotó.</w:t>
      </w:r>
    </w:p>
    <w:p w:rsidR="00753B14" w:rsidRDefault="00753B14">
      <w:pPr>
        <w:pStyle w:val="Listaszerubekezdes1"/>
        <w:widowControl/>
        <w:spacing w:after="0"/>
        <w:ind w:left="105"/>
        <w:rPr>
          <w:rFonts w:ascii="Times New Roman" w:hAnsi="Times New Roman"/>
          <w:b/>
          <w:bCs/>
          <w:sz w:val="24"/>
          <w:szCs w:val="24"/>
        </w:rPr>
      </w:pPr>
    </w:p>
    <w:p w:rsidR="00753B14" w:rsidRDefault="00753B14">
      <w:pPr>
        <w:pStyle w:val="Listaszerubekezdes1"/>
        <w:widowControl/>
        <w:tabs>
          <w:tab w:val="left" w:pos="567"/>
        </w:tabs>
        <w:spacing w:after="0"/>
        <w:ind w:left="105"/>
        <w:jc w:val="both"/>
        <w:rPr>
          <w:rFonts w:ascii="Times New Roman" w:hAnsi="Times New Roman" w:cs="Times New Roman"/>
          <w:sz w:val="24"/>
          <w:szCs w:val="24"/>
          <w:lang w:val="uk-UA"/>
        </w:rPr>
      </w:pPr>
      <w:r>
        <w:rPr>
          <w:rFonts w:ascii="Times New Roman" w:hAnsi="Times New Roman" w:cs="Times New Roman"/>
          <w:b/>
          <w:bCs/>
          <w:sz w:val="24"/>
          <w:szCs w:val="24"/>
          <w:lang w:val="uk-UA"/>
        </w:rPr>
        <w:lastRenderedPageBreak/>
        <w:tab/>
        <w:t>Kerényi Gyula.</w:t>
      </w:r>
      <w:r>
        <w:rPr>
          <w:rFonts w:ascii="Times New Roman" w:hAnsi="Times New Roman" w:cs="Times New Roman"/>
          <w:sz w:val="24"/>
          <w:szCs w:val="24"/>
          <w:lang w:val="uk-UA"/>
        </w:rPr>
        <w:t xml:space="preserve"> </w:t>
      </w:r>
      <w:r>
        <w:rPr>
          <w:rFonts w:ascii="Times New Roman" w:hAnsi="Times New Roman" w:cs="Times New Roman"/>
          <w:b/>
          <w:bCs/>
          <w:sz w:val="24"/>
          <w:szCs w:val="24"/>
          <w:lang w:val="uk-UA"/>
        </w:rPr>
        <w:t>Emlékezés Drávai Gizellára</w:t>
      </w:r>
      <w:r>
        <w:rPr>
          <w:rFonts w:ascii="Times New Roman" w:hAnsi="Times New Roman" w:cs="Times New Roman"/>
          <w:sz w:val="24"/>
          <w:szCs w:val="24"/>
          <w:lang w:val="uk-UA"/>
        </w:rPr>
        <w:t xml:space="preserve"> / </w:t>
      </w:r>
      <w:r>
        <w:rPr>
          <w:rFonts w:ascii="Times New Roman" w:hAnsi="Times New Roman" w:cs="Times New Roman"/>
          <w:b/>
          <w:bCs/>
          <w:sz w:val="24"/>
          <w:szCs w:val="24"/>
          <w:lang w:val="uk-UA"/>
        </w:rPr>
        <w:t xml:space="preserve">Gy. </w:t>
      </w:r>
      <w:r>
        <w:rPr>
          <w:rFonts w:ascii="Times New Roman" w:hAnsi="Times New Roman" w:cs="Times New Roman"/>
          <w:sz w:val="24"/>
          <w:szCs w:val="24"/>
          <w:lang w:val="uk-UA"/>
        </w:rPr>
        <w:t>Kerényi // Kárpáti Igaz Szó. – 1991. – aug. 16. – O. 5.</w:t>
      </w:r>
    </w:p>
    <w:p w:rsidR="00753B14" w:rsidRDefault="00753B14">
      <w:pPr>
        <w:pStyle w:val="Listaszerubekezdes1"/>
        <w:widowControl/>
        <w:tabs>
          <w:tab w:val="left" w:pos="567"/>
        </w:tabs>
        <w:spacing w:after="0"/>
        <w:ind w:left="567"/>
        <w:jc w:val="center"/>
        <w:rPr>
          <w:rFonts w:ascii="Times New Roman" w:hAnsi="Times New Roman" w:cs="Times New Roman"/>
          <w:b/>
          <w:bCs/>
          <w:i/>
          <w:iCs/>
          <w:sz w:val="24"/>
          <w:szCs w:val="24"/>
          <w:lang w:val="uk-UA"/>
        </w:rPr>
      </w:pPr>
    </w:p>
    <w:p w:rsidR="00753B14" w:rsidRDefault="00753B14">
      <w:pPr>
        <w:pStyle w:val="Listaszerubekezdes1"/>
        <w:widowControl/>
        <w:tabs>
          <w:tab w:val="left" w:pos="567"/>
        </w:tabs>
        <w:spacing w:after="0"/>
        <w:ind w:left="567"/>
        <w:jc w:val="center"/>
        <w:rPr>
          <w:rFonts w:ascii="Times New Roman" w:hAnsi="Times New Roman" w:cs="Times New Roman"/>
          <w:b/>
          <w:bCs/>
          <w:i/>
          <w:iCs/>
          <w:sz w:val="24"/>
          <w:szCs w:val="24"/>
          <w:lang w:val="uk-UA"/>
        </w:rPr>
      </w:pPr>
      <w:r>
        <w:rPr>
          <w:rFonts w:ascii="Times New Roman" w:hAnsi="Times New Roman" w:cs="Times New Roman"/>
          <w:b/>
          <w:bCs/>
          <w:i/>
          <w:iCs/>
          <w:sz w:val="24"/>
          <w:szCs w:val="24"/>
          <w:lang w:val="uk-UA"/>
        </w:rPr>
        <w:t>1992</w:t>
      </w:r>
    </w:p>
    <w:p w:rsidR="00753B14" w:rsidRDefault="00753B14">
      <w:pPr>
        <w:pStyle w:val="Listaszerubekezdes1"/>
        <w:widowControl/>
        <w:tabs>
          <w:tab w:val="left" w:pos="45"/>
        </w:tabs>
        <w:spacing w:after="0"/>
        <w:ind w:left="105"/>
        <w:jc w:val="both"/>
        <w:rPr>
          <w:rFonts w:ascii="Times New Roman" w:hAnsi="Times New Roman" w:cs="Times New Roman"/>
          <w:sz w:val="24"/>
          <w:szCs w:val="24"/>
          <w:lang w:val="uk-UA"/>
        </w:rPr>
      </w:pPr>
      <w:r>
        <w:rPr>
          <w:rFonts w:ascii="Times New Roman" w:hAnsi="Times New Roman" w:cs="Times New Roman"/>
          <w:b/>
          <w:bCs/>
          <w:sz w:val="24"/>
          <w:szCs w:val="24"/>
          <w:lang w:val="uk-UA"/>
        </w:rPr>
        <w:tab/>
        <w:t>Kecskés Béla. Pattog a rozsda</w:t>
      </w:r>
      <w:r>
        <w:rPr>
          <w:rFonts w:ascii="Times New Roman" w:hAnsi="Times New Roman" w:cs="Times New Roman"/>
          <w:sz w:val="24"/>
          <w:szCs w:val="24"/>
          <w:lang w:val="uk-UA"/>
        </w:rPr>
        <w:t xml:space="preserve"> :</w:t>
      </w:r>
      <w:r>
        <w:rPr>
          <w:rFonts w:ascii="Times New Roman" w:hAnsi="Times New Roman" w:cs="Times New Roman"/>
          <w:b/>
          <w:bCs/>
          <w:sz w:val="24"/>
          <w:szCs w:val="24"/>
          <w:lang w:val="uk-UA"/>
        </w:rPr>
        <w:t xml:space="preserve"> </w:t>
      </w:r>
      <w:r>
        <w:rPr>
          <w:rFonts w:ascii="Times New Roman" w:hAnsi="Times New Roman" w:cs="Times New Roman"/>
          <w:sz w:val="24"/>
          <w:szCs w:val="24"/>
          <w:lang w:val="uk-UA"/>
        </w:rPr>
        <w:t xml:space="preserve">[vers] / </w:t>
      </w:r>
      <w:r>
        <w:rPr>
          <w:rFonts w:ascii="Times New Roman" w:hAnsi="Times New Roman" w:cs="Times New Roman"/>
          <w:b/>
          <w:bCs/>
          <w:sz w:val="24"/>
          <w:szCs w:val="24"/>
          <w:lang w:val="uk-UA"/>
        </w:rPr>
        <w:t xml:space="preserve">B. </w:t>
      </w:r>
      <w:r>
        <w:rPr>
          <w:rFonts w:ascii="Times New Roman" w:hAnsi="Times New Roman" w:cs="Times New Roman"/>
          <w:sz w:val="24"/>
          <w:szCs w:val="24"/>
          <w:lang w:val="uk-UA"/>
        </w:rPr>
        <w:t>Kecskés</w:t>
      </w:r>
      <w:r>
        <w:rPr>
          <w:rFonts w:ascii="Times New Roman" w:hAnsi="Times New Roman" w:cs="Times New Roman"/>
          <w:b/>
          <w:bCs/>
          <w:sz w:val="24"/>
          <w:szCs w:val="24"/>
          <w:lang w:val="uk-UA"/>
        </w:rPr>
        <w:t xml:space="preserve"> </w:t>
      </w:r>
      <w:r>
        <w:rPr>
          <w:rFonts w:ascii="Times New Roman" w:hAnsi="Times New Roman" w:cs="Times New Roman"/>
          <w:sz w:val="24"/>
          <w:szCs w:val="24"/>
          <w:lang w:val="uk-UA"/>
        </w:rPr>
        <w:t xml:space="preserve"> </w:t>
      </w:r>
      <w:r>
        <w:rPr>
          <w:rFonts w:ascii="Times New Roman" w:hAnsi="Times New Roman" w:cs="Times New Roman"/>
          <w:b/>
          <w:bCs/>
          <w:sz w:val="24"/>
          <w:szCs w:val="24"/>
          <w:lang w:val="uk-UA"/>
        </w:rPr>
        <w:t xml:space="preserve">// </w:t>
      </w:r>
      <w:r>
        <w:rPr>
          <w:rFonts w:ascii="Times New Roman" w:hAnsi="Times New Roman" w:cs="Times New Roman"/>
          <w:sz w:val="24"/>
          <w:szCs w:val="24"/>
          <w:lang w:val="uk-UA"/>
        </w:rPr>
        <w:t>Ungvár-Budapest : Galéria Kiadó, 1992. – O. 90.</w:t>
      </w:r>
    </w:p>
    <w:p w:rsidR="00753B14" w:rsidRDefault="00753B14">
      <w:pPr>
        <w:widowControl/>
        <w:tabs>
          <w:tab w:val="left" w:pos="45"/>
        </w:tabs>
        <w:spacing w:before="0" w:after="0"/>
        <w:ind w:left="105"/>
        <w:jc w:val="center"/>
        <w:rPr>
          <w:b/>
          <w:bCs/>
        </w:rPr>
      </w:pPr>
    </w:p>
    <w:p w:rsidR="00753B14" w:rsidRDefault="00753B14">
      <w:pPr>
        <w:widowControl/>
        <w:tabs>
          <w:tab w:val="left" w:pos="45"/>
        </w:tabs>
        <w:spacing w:before="0" w:after="0"/>
        <w:ind w:left="105"/>
        <w:jc w:val="center"/>
        <w:rPr>
          <w:b/>
          <w:bCs/>
          <w:i/>
          <w:iCs/>
        </w:rPr>
      </w:pPr>
      <w:r>
        <w:rPr>
          <w:b/>
          <w:bCs/>
          <w:i/>
          <w:iCs/>
        </w:rPr>
        <w:t>1993</w:t>
      </w:r>
    </w:p>
    <w:p w:rsidR="00753B14" w:rsidRDefault="00753B14">
      <w:pPr>
        <w:pStyle w:val="Listaszerubekezdes1"/>
        <w:widowControl/>
        <w:tabs>
          <w:tab w:val="left" w:pos="45"/>
        </w:tabs>
        <w:spacing w:after="0"/>
        <w:ind w:left="105"/>
        <w:jc w:val="both"/>
        <w:rPr>
          <w:rFonts w:ascii="Times New Roman" w:hAnsi="Times New Roman" w:cs="Times New Roman"/>
          <w:sz w:val="24"/>
          <w:szCs w:val="24"/>
          <w:lang w:val="uk-UA"/>
        </w:rPr>
      </w:pPr>
      <w:r>
        <w:rPr>
          <w:rFonts w:ascii="Times New Roman" w:hAnsi="Times New Roman" w:cs="Times New Roman"/>
          <w:b/>
          <w:bCs/>
          <w:sz w:val="24"/>
          <w:szCs w:val="24"/>
        </w:rPr>
        <w:tab/>
      </w:r>
      <w:proofErr w:type="spellStart"/>
      <w:r>
        <w:rPr>
          <w:rFonts w:ascii="Times New Roman" w:hAnsi="Times New Roman" w:cs="Times New Roman"/>
          <w:b/>
          <w:bCs/>
          <w:sz w:val="24"/>
          <w:szCs w:val="24"/>
        </w:rPr>
        <w:t>Penckóferné</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Punykó</w:t>
      </w:r>
      <w:proofErr w:type="spellEnd"/>
      <w:r>
        <w:rPr>
          <w:rFonts w:ascii="Times New Roman" w:hAnsi="Times New Roman" w:cs="Times New Roman"/>
          <w:b/>
          <w:bCs/>
          <w:sz w:val="24"/>
          <w:szCs w:val="24"/>
        </w:rPr>
        <w:t xml:space="preserve"> Mária. Kétfülű barna táska</w:t>
      </w:r>
      <w:r>
        <w:rPr>
          <w:rFonts w:ascii="Times New Roman" w:hAnsi="Times New Roman" w:cs="Times New Roman"/>
          <w:sz w:val="24"/>
          <w:szCs w:val="24"/>
        </w:rPr>
        <w:t xml:space="preserve"> / </w:t>
      </w:r>
      <w:r>
        <w:rPr>
          <w:rFonts w:ascii="Times New Roman" w:hAnsi="Times New Roman" w:cs="Times New Roman"/>
          <w:b/>
          <w:bCs/>
          <w:sz w:val="24"/>
          <w:szCs w:val="24"/>
        </w:rPr>
        <w:t xml:space="preserve">M. </w:t>
      </w:r>
      <w:proofErr w:type="spellStart"/>
      <w:r>
        <w:rPr>
          <w:rFonts w:ascii="Times New Roman" w:hAnsi="Times New Roman" w:cs="Times New Roman"/>
          <w:sz w:val="24"/>
          <w:szCs w:val="24"/>
        </w:rPr>
        <w:t>Penckóferné</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Punykó</w:t>
      </w:r>
      <w:proofErr w:type="spellEnd"/>
      <w:r>
        <w:rPr>
          <w:rFonts w:ascii="Times New Roman" w:hAnsi="Times New Roman" w:cs="Times New Roman"/>
          <w:sz w:val="24"/>
          <w:szCs w:val="24"/>
        </w:rPr>
        <w:t xml:space="preserve"> // Pánsíp. </w:t>
      </w:r>
      <w:r>
        <w:rPr>
          <w:rFonts w:ascii="Times New Roman" w:hAnsi="Times New Roman" w:cs="Times New Roman"/>
          <w:sz w:val="24"/>
          <w:szCs w:val="24"/>
          <w:lang w:val="uk-UA"/>
        </w:rPr>
        <w:t>– 1993. – 1. szám. – O. 22-23.</w:t>
      </w:r>
    </w:p>
    <w:p w:rsidR="00753B14" w:rsidRDefault="00753B14">
      <w:pPr>
        <w:widowControl/>
        <w:tabs>
          <w:tab w:val="left" w:pos="45"/>
        </w:tabs>
        <w:spacing w:before="0" w:after="0"/>
        <w:ind w:left="105"/>
        <w:jc w:val="center"/>
        <w:rPr>
          <w:b/>
          <w:bCs/>
          <w:i/>
          <w:iCs/>
        </w:rPr>
      </w:pPr>
      <w:r>
        <w:rPr>
          <w:b/>
          <w:bCs/>
          <w:i/>
          <w:iCs/>
        </w:rPr>
        <w:t>1995</w:t>
      </w:r>
    </w:p>
    <w:p w:rsidR="00753B14" w:rsidRDefault="00753B14">
      <w:pPr>
        <w:pStyle w:val="Listaszerubekezdes1"/>
        <w:widowControl/>
        <w:tabs>
          <w:tab w:val="left" w:pos="45"/>
        </w:tabs>
        <w:spacing w:after="0"/>
        <w:ind w:left="105"/>
        <w:jc w:val="both"/>
        <w:rPr>
          <w:rFonts w:ascii="Times New Roman" w:hAnsi="Times New Roman" w:cs="Times New Roman"/>
          <w:sz w:val="24"/>
          <w:szCs w:val="24"/>
          <w:lang w:val="uk-UA"/>
        </w:rPr>
      </w:pPr>
      <w:r>
        <w:rPr>
          <w:rFonts w:ascii="Times New Roman" w:hAnsi="Times New Roman" w:cs="Times New Roman"/>
          <w:b/>
          <w:bCs/>
          <w:sz w:val="24"/>
          <w:szCs w:val="24"/>
        </w:rPr>
        <w:tab/>
        <w:t>Csanádi György. „A költő olyan, mint a lencse fókusza…</w:t>
      </w:r>
      <w:proofErr w:type="gramStart"/>
      <w:r>
        <w:rPr>
          <w:rFonts w:ascii="Times New Roman" w:hAnsi="Times New Roman" w:cs="Times New Roman"/>
          <w:b/>
          <w:bCs/>
          <w:sz w:val="24"/>
          <w:szCs w:val="24"/>
        </w:rPr>
        <w:t>” :</w:t>
      </w:r>
      <w:proofErr w:type="gramEnd"/>
      <w:r>
        <w:rPr>
          <w:rFonts w:ascii="Times New Roman" w:hAnsi="Times New Roman" w:cs="Times New Roman"/>
          <w:b/>
          <w:bCs/>
          <w:sz w:val="24"/>
          <w:szCs w:val="24"/>
        </w:rPr>
        <w:t xml:space="preserve"> </w:t>
      </w:r>
      <w:r>
        <w:rPr>
          <w:rFonts w:ascii="Times New Roman" w:hAnsi="Times New Roman" w:cs="Times New Roman"/>
          <w:sz w:val="24"/>
          <w:szCs w:val="24"/>
        </w:rPr>
        <w:t xml:space="preserve">[Váci Mihály és Drávai Gizella levelezése] / </w:t>
      </w:r>
      <w:proofErr w:type="spellStart"/>
      <w:r>
        <w:rPr>
          <w:rFonts w:ascii="Times New Roman" w:hAnsi="Times New Roman" w:cs="Times New Roman"/>
          <w:b/>
          <w:bCs/>
          <w:sz w:val="24"/>
          <w:szCs w:val="24"/>
        </w:rPr>
        <w:t>Gy</w:t>
      </w:r>
      <w:proofErr w:type="spellEnd"/>
      <w:r>
        <w:rPr>
          <w:rFonts w:ascii="Times New Roman" w:hAnsi="Times New Roman" w:cs="Times New Roman"/>
          <w:b/>
          <w:bCs/>
          <w:sz w:val="24"/>
          <w:szCs w:val="24"/>
        </w:rPr>
        <w:t xml:space="preserve">. </w:t>
      </w:r>
      <w:r>
        <w:rPr>
          <w:rFonts w:ascii="Times New Roman" w:hAnsi="Times New Roman" w:cs="Times New Roman"/>
          <w:sz w:val="24"/>
          <w:szCs w:val="24"/>
        </w:rPr>
        <w:t xml:space="preserve">Csanádi // Kalendárium ’95. </w:t>
      </w:r>
      <w:r>
        <w:rPr>
          <w:rFonts w:ascii="Times New Roman" w:hAnsi="Times New Roman" w:cs="Times New Roman"/>
          <w:sz w:val="24"/>
          <w:szCs w:val="24"/>
          <w:lang w:val="uk-UA"/>
        </w:rPr>
        <w:t>– Ungvár : Kárpáti Kiadó, 1995. – O. 92-93.</w:t>
      </w:r>
    </w:p>
    <w:p w:rsidR="00753B14" w:rsidRDefault="00753B14">
      <w:pPr>
        <w:widowControl/>
        <w:tabs>
          <w:tab w:val="left" w:pos="45"/>
        </w:tabs>
        <w:spacing w:before="0" w:after="0"/>
        <w:ind w:left="105"/>
        <w:jc w:val="both"/>
      </w:pPr>
    </w:p>
    <w:p w:rsidR="00753B14" w:rsidRDefault="00753B14">
      <w:pPr>
        <w:widowControl/>
        <w:tabs>
          <w:tab w:val="left" w:pos="45"/>
        </w:tabs>
        <w:spacing w:before="0" w:after="0"/>
        <w:ind w:left="105"/>
        <w:jc w:val="center"/>
        <w:rPr>
          <w:b/>
          <w:bCs/>
          <w:i/>
          <w:iCs/>
        </w:rPr>
      </w:pPr>
      <w:r>
        <w:rPr>
          <w:b/>
          <w:bCs/>
          <w:i/>
          <w:iCs/>
        </w:rPr>
        <w:t>2001</w:t>
      </w:r>
    </w:p>
    <w:p w:rsidR="00753B14" w:rsidRDefault="00753B14">
      <w:pPr>
        <w:pStyle w:val="Listaszerubekezdes1"/>
        <w:widowControl/>
        <w:tabs>
          <w:tab w:val="left" w:pos="45"/>
        </w:tabs>
        <w:spacing w:after="0"/>
        <w:ind w:left="105"/>
        <w:jc w:val="both"/>
        <w:rPr>
          <w:rFonts w:ascii="Times New Roman" w:hAnsi="Times New Roman" w:cs="Times New Roman"/>
          <w:sz w:val="24"/>
          <w:szCs w:val="24"/>
          <w:lang w:val="it-IT"/>
        </w:rPr>
      </w:pPr>
      <w:r>
        <w:rPr>
          <w:rFonts w:ascii="Times New Roman" w:hAnsi="Times New Roman" w:cs="Times New Roman"/>
          <w:b/>
          <w:bCs/>
          <w:sz w:val="24"/>
          <w:szCs w:val="24"/>
          <w:lang w:val="it-IT"/>
        </w:rPr>
        <w:tab/>
        <w:t>Gaboda Béla. Nemzetiségi iskolaügy Kárpátalján (1944–1990)</w:t>
      </w:r>
      <w:r>
        <w:rPr>
          <w:rFonts w:ascii="Times New Roman" w:hAnsi="Times New Roman" w:cs="Times New Roman"/>
          <w:sz w:val="24"/>
          <w:szCs w:val="24"/>
          <w:lang w:val="it-IT"/>
        </w:rPr>
        <w:t xml:space="preserve"> / </w:t>
      </w:r>
      <w:r>
        <w:rPr>
          <w:rFonts w:ascii="Times New Roman" w:hAnsi="Times New Roman" w:cs="Times New Roman"/>
          <w:b/>
          <w:bCs/>
          <w:sz w:val="24"/>
          <w:szCs w:val="24"/>
          <w:lang w:val="it-IT"/>
        </w:rPr>
        <w:t xml:space="preserve">B. </w:t>
      </w:r>
      <w:r>
        <w:rPr>
          <w:rFonts w:ascii="Times New Roman" w:hAnsi="Times New Roman" w:cs="Times New Roman"/>
          <w:sz w:val="24"/>
          <w:szCs w:val="24"/>
          <w:lang w:val="it-IT"/>
        </w:rPr>
        <w:t xml:space="preserve">Gaboda // Magyar Pedagógia. </w:t>
      </w:r>
      <w:r>
        <w:rPr>
          <w:rFonts w:ascii="Times New Roman" w:hAnsi="Times New Roman" w:cs="Times New Roman"/>
          <w:sz w:val="24"/>
          <w:szCs w:val="24"/>
          <w:lang w:val="uk-UA"/>
        </w:rPr>
        <w:t xml:space="preserve">– </w:t>
      </w:r>
      <w:r>
        <w:rPr>
          <w:rFonts w:ascii="Times New Roman" w:hAnsi="Times New Roman" w:cs="Times New Roman"/>
          <w:sz w:val="24"/>
          <w:szCs w:val="24"/>
          <w:lang w:val="it-IT"/>
        </w:rPr>
        <w:t xml:space="preserve">2001. </w:t>
      </w:r>
      <w:r>
        <w:rPr>
          <w:rFonts w:ascii="Times New Roman" w:hAnsi="Times New Roman" w:cs="Times New Roman"/>
          <w:sz w:val="24"/>
          <w:szCs w:val="24"/>
          <w:lang w:val="uk-UA"/>
        </w:rPr>
        <w:t xml:space="preserve">– </w:t>
      </w:r>
      <w:r>
        <w:rPr>
          <w:rFonts w:ascii="Times New Roman" w:hAnsi="Times New Roman" w:cs="Times New Roman"/>
          <w:sz w:val="24"/>
          <w:szCs w:val="24"/>
          <w:lang w:val="it-IT"/>
        </w:rPr>
        <w:t xml:space="preserve">1. szam. </w:t>
      </w:r>
      <w:r>
        <w:rPr>
          <w:rFonts w:ascii="Times New Roman" w:hAnsi="Times New Roman" w:cs="Times New Roman"/>
          <w:sz w:val="24"/>
          <w:szCs w:val="24"/>
          <w:lang w:val="uk-UA"/>
        </w:rPr>
        <w:t xml:space="preserve">– </w:t>
      </w:r>
      <w:r>
        <w:rPr>
          <w:rFonts w:ascii="Times New Roman" w:hAnsi="Times New Roman" w:cs="Times New Roman"/>
          <w:sz w:val="24"/>
          <w:szCs w:val="24"/>
          <w:lang w:val="it-IT"/>
        </w:rPr>
        <w:t>O. 109.</w:t>
      </w:r>
    </w:p>
    <w:p w:rsidR="00753B14" w:rsidRDefault="00753B14">
      <w:pPr>
        <w:widowControl/>
        <w:tabs>
          <w:tab w:val="left" w:pos="45"/>
        </w:tabs>
        <w:spacing w:before="0" w:after="0"/>
        <w:ind w:left="105"/>
        <w:jc w:val="both"/>
      </w:pPr>
    </w:p>
    <w:p w:rsidR="00753B14" w:rsidRDefault="00753B14">
      <w:pPr>
        <w:pStyle w:val="Listaszerubekezdes1"/>
        <w:widowControl/>
        <w:tabs>
          <w:tab w:val="left" w:pos="45"/>
        </w:tabs>
        <w:spacing w:after="0"/>
        <w:ind w:left="105"/>
        <w:jc w:val="both"/>
        <w:rPr>
          <w:rFonts w:ascii="Times New Roman" w:hAnsi="Times New Roman" w:cs="Times New Roman"/>
          <w:sz w:val="24"/>
          <w:szCs w:val="24"/>
          <w:lang w:val="uk-UA"/>
        </w:rPr>
      </w:pPr>
      <w:r>
        <w:rPr>
          <w:rFonts w:ascii="Times New Roman" w:hAnsi="Times New Roman" w:cs="Times New Roman"/>
          <w:b/>
          <w:bCs/>
          <w:sz w:val="24"/>
          <w:szCs w:val="24"/>
        </w:rPr>
        <w:tab/>
      </w:r>
      <w:proofErr w:type="spellStart"/>
      <w:r>
        <w:rPr>
          <w:rFonts w:ascii="Times New Roman" w:hAnsi="Times New Roman" w:cs="Times New Roman"/>
          <w:b/>
          <w:bCs/>
          <w:sz w:val="24"/>
          <w:szCs w:val="24"/>
        </w:rPr>
        <w:t>Punykó</w:t>
      </w:r>
      <w:proofErr w:type="spellEnd"/>
      <w:r>
        <w:rPr>
          <w:rFonts w:ascii="Times New Roman" w:hAnsi="Times New Roman" w:cs="Times New Roman"/>
          <w:b/>
          <w:bCs/>
          <w:sz w:val="24"/>
          <w:szCs w:val="24"/>
        </w:rPr>
        <w:t xml:space="preserve"> Mária. Születésnapi </w:t>
      </w:r>
      <w:proofErr w:type="gramStart"/>
      <w:r>
        <w:rPr>
          <w:rFonts w:ascii="Times New Roman" w:hAnsi="Times New Roman" w:cs="Times New Roman"/>
          <w:b/>
          <w:bCs/>
          <w:sz w:val="24"/>
          <w:szCs w:val="24"/>
        </w:rPr>
        <w:t>levél</w:t>
      </w:r>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(Drávai Gizella születésének 90. évfordulójára) / </w:t>
      </w:r>
      <w:r>
        <w:rPr>
          <w:rFonts w:ascii="Times New Roman" w:hAnsi="Times New Roman" w:cs="Times New Roman"/>
          <w:b/>
          <w:bCs/>
          <w:sz w:val="24"/>
          <w:szCs w:val="24"/>
        </w:rPr>
        <w:t xml:space="preserve">M.  </w:t>
      </w:r>
      <w:proofErr w:type="spellStart"/>
      <w:r>
        <w:rPr>
          <w:rFonts w:ascii="Times New Roman" w:hAnsi="Times New Roman" w:cs="Times New Roman"/>
          <w:sz w:val="24"/>
          <w:szCs w:val="24"/>
        </w:rPr>
        <w:t>Punykó</w:t>
      </w:r>
      <w:proofErr w:type="spellEnd"/>
      <w:r>
        <w:rPr>
          <w:rFonts w:ascii="Times New Roman" w:hAnsi="Times New Roman" w:cs="Times New Roman"/>
          <w:sz w:val="24"/>
          <w:szCs w:val="24"/>
        </w:rPr>
        <w:t xml:space="preserve"> // Kárpáti Igaz Szó. </w:t>
      </w:r>
      <w:r>
        <w:rPr>
          <w:rFonts w:ascii="Times New Roman" w:hAnsi="Times New Roman" w:cs="Times New Roman"/>
          <w:sz w:val="24"/>
          <w:szCs w:val="24"/>
          <w:lang w:val="uk-UA"/>
        </w:rPr>
        <w:t>– 2001. – máj. 8. – O. 6. : fotók.</w:t>
      </w:r>
    </w:p>
    <w:p w:rsidR="00753B14" w:rsidRDefault="00753B14">
      <w:pPr>
        <w:pStyle w:val="Listaszerubekezdes1"/>
        <w:widowControl/>
        <w:tabs>
          <w:tab w:val="left" w:pos="45"/>
        </w:tabs>
        <w:spacing w:after="0"/>
        <w:ind w:left="105"/>
        <w:rPr>
          <w:rFonts w:ascii="Times New Roman" w:hAnsi="Times New Roman"/>
          <w:sz w:val="24"/>
          <w:szCs w:val="24"/>
        </w:rPr>
      </w:pPr>
    </w:p>
    <w:p w:rsidR="00753B14" w:rsidRDefault="00753B14">
      <w:pPr>
        <w:widowControl/>
        <w:tabs>
          <w:tab w:val="left" w:pos="45"/>
        </w:tabs>
        <w:spacing w:before="0" w:after="0"/>
        <w:ind w:left="105"/>
        <w:jc w:val="center"/>
        <w:rPr>
          <w:b/>
          <w:bCs/>
          <w:i/>
          <w:iCs/>
        </w:rPr>
      </w:pPr>
      <w:r>
        <w:rPr>
          <w:b/>
          <w:bCs/>
          <w:i/>
          <w:iCs/>
        </w:rPr>
        <w:t>2006</w:t>
      </w:r>
    </w:p>
    <w:p w:rsidR="00753B14" w:rsidRDefault="00753B14">
      <w:pPr>
        <w:pStyle w:val="Listaszerubekezdes1"/>
        <w:widowControl/>
        <w:tabs>
          <w:tab w:val="left" w:pos="45"/>
        </w:tabs>
        <w:spacing w:after="0"/>
        <w:ind w:left="105"/>
        <w:jc w:val="both"/>
        <w:rPr>
          <w:rFonts w:ascii="Times New Roman" w:hAnsi="Times New Roman" w:cs="Times New Roman"/>
          <w:sz w:val="24"/>
          <w:szCs w:val="24"/>
          <w:lang w:val="uk-UA"/>
        </w:rPr>
      </w:pPr>
      <w:r>
        <w:rPr>
          <w:rFonts w:ascii="Times New Roman" w:hAnsi="Times New Roman" w:cs="Times New Roman"/>
          <w:b/>
          <w:bCs/>
          <w:sz w:val="24"/>
          <w:szCs w:val="24"/>
        </w:rPr>
        <w:tab/>
        <w:t xml:space="preserve">Balla László. Drávai Gizella gerendás </w:t>
      </w:r>
      <w:proofErr w:type="gramStart"/>
      <w:r>
        <w:rPr>
          <w:rFonts w:ascii="Times New Roman" w:hAnsi="Times New Roman" w:cs="Times New Roman"/>
          <w:b/>
          <w:bCs/>
          <w:sz w:val="24"/>
          <w:szCs w:val="24"/>
        </w:rPr>
        <w:t>szobájából</w:t>
      </w:r>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w:t>
      </w:r>
      <w:r>
        <w:rPr>
          <w:rFonts w:ascii="Times New Roman" w:hAnsi="Times New Roman" w:cs="Times New Roman"/>
          <w:b/>
          <w:bCs/>
          <w:sz w:val="24"/>
          <w:szCs w:val="24"/>
        </w:rPr>
        <w:t xml:space="preserve"> </w:t>
      </w:r>
      <w:r>
        <w:rPr>
          <w:rFonts w:ascii="Times New Roman" w:hAnsi="Times New Roman" w:cs="Times New Roman"/>
          <w:sz w:val="24"/>
          <w:szCs w:val="24"/>
        </w:rPr>
        <w:t>L. Balla // Az igazi Kárpáti Igaz Szó.  Élet-jel.</w:t>
      </w:r>
      <w:r>
        <w:rPr>
          <w:rFonts w:ascii="Times New Roman" w:hAnsi="Times New Roman" w:cs="Times New Roman"/>
          <w:sz w:val="24"/>
          <w:szCs w:val="24"/>
          <w:lang w:val="uk-UA"/>
        </w:rPr>
        <w:t xml:space="preserve"> – 2006. – máj. 27. – O. 9. : fotó.</w:t>
      </w:r>
    </w:p>
    <w:p w:rsidR="00753B14" w:rsidRDefault="00753B14">
      <w:pPr>
        <w:widowControl/>
        <w:tabs>
          <w:tab w:val="left" w:pos="45"/>
        </w:tabs>
        <w:spacing w:before="0" w:after="0"/>
        <w:ind w:left="105"/>
        <w:jc w:val="both"/>
      </w:pPr>
    </w:p>
    <w:p w:rsidR="00753B14" w:rsidRDefault="00753B14">
      <w:pPr>
        <w:widowControl/>
        <w:tabs>
          <w:tab w:val="left" w:pos="45"/>
        </w:tabs>
        <w:spacing w:before="0" w:after="0"/>
        <w:ind w:left="105"/>
        <w:jc w:val="center"/>
      </w:pPr>
      <w:r>
        <w:t>***</w:t>
      </w:r>
    </w:p>
    <w:p w:rsidR="00753B14" w:rsidRDefault="00753B14">
      <w:pPr>
        <w:widowControl/>
        <w:tabs>
          <w:tab w:val="left" w:pos="45"/>
        </w:tabs>
        <w:spacing w:before="0" w:after="0"/>
        <w:ind w:left="105"/>
        <w:jc w:val="both"/>
      </w:pPr>
    </w:p>
    <w:p w:rsidR="00753B14" w:rsidRDefault="00753B14">
      <w:pPr>
        <w:pStyle w:val="Listaszerubekezdes1"/>
        <w:widowControl/>
        <w:tabs>
          <w:tab w:val="left" w:pos="45"/>
        </w:tabs>
        <w:spacing w:after="0"/>
        <w:ind w:left="105"/>
        <w:jc w:val="both"/>
        <w:rPr>
          <w:rFonts w:ascii="Times New Roman" w:hAnsi="Times New Roman" w:cs="Times New Roman"/>
          <w:sz w:val="24"/>
          <w:szCs w:val="24"/>
          <w:lang w:val="uk-UA"/>
        </w:rPr>
      </w:pPr>
      <w:r>
        <w:rPr>
          <w:rFonts w:ascii="Times New Roman" w:hAnsi="Times New Roman" w:cs="Times New Roman"/>
          <w:b/>
          <w:bCs/>
          <w:sz w:val="24"/>
          <w:szCs w:val="24"/>
        </w:rPr>
        <w:lastRenderedPageBreak/>
        <w:tab/>
        <w:t>Beregszászi Anikó. A magyar nyelv változatai és stílusrétegei a kárpátaljai magyar nyelv-tankönyvekben</w:t>
      </w:r>
      <w:r>
        <w:rPr>
          <w:rFonts w:ascii="Times New Roman" w:hAnsi="Times New Roman" w:cs="Times New Roman"/>
          <w:sz w:val="24"/>
          <w:szCs w:val="24"/>
        </w:rPr>
        <w:t xml:space="preserve">. Kisebbségi magyar iskolai nyelvhasználat : [Drávai Gizelláról] / </w:t>
      </w:r>
      <w:proofErr w:type="gramStart"/>
      <w:r>
        <w:rPr>
          <w:rFonts w:ascii="Times New Roman" w:hAnsi="Times New Roman" w:cs="Times New Roman"/>
          <w:b/>
          <w:bCs/>
          <w:sz w:val="24"/>
          <w:szCs w:val="24"/>
        </w:rPr>
        <w:t>A</w:t>
      </w:r>
      <w:proofErr w:type="gramEnd"/>
      <w:r>
        <w:rPr>
          <w:rFonts w:ascii="Times New Roman" w:hAnsi="Times New Roman" w:cs="Times New Roman"/>
          <w:b/>
          <w:bCs/>
          <w:sz w:val="24"/>
          <w:szCs w:val="24"/>
        </w:rPr>
        <w:t xml:space="preserve">. </w:t>
      </w:r>
      <w:r>
        <w:rPr>
          <w:rFonts w:ascii="Times New Roman" w:hAnsi="Times New Roman" w:cs="Times New Roman"/>
          <w:sz w:val="24"/>
          <w:szCs w:val="24"/>
        </w:rPr>
        <w:t xml:space="preserve">Beregszászi, I. </w:t>
      </w:r>
      <w:proofErr w:type="spellStart"/>
      <w:r>
        <w:rPr>
          <w:rFonts w:ascii="Times New Roman" w:hAnsi="Times New Roman" w:cs="Times New Roman"/>
          <w:sz w:val="24"/>
          <w:szCs w:val="24"/>
        </w:rPr>
        <w:t>Csernicskó</w:t>
      </w:r>
      <w:proofErr w:type="spellEnd"/>
      <w:r>
        <w:rPr>
          <w:rFonts w:ascii="Times New Roman" w:hAnsi="Times New Roman" w:cs="Times New Roman"/>
          <w:sz w:val="24"/>
          <w:szCs w:val="24"/>
        </w:rPr>
        <w:t xml:space="preserve"> // </w:t>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8. élőnyelvi konferencia előadásai / szerk. : I. </w:t>
      </w:r>
      <w:proofErr w:type="spellStart"/>
      <w:r>
        <w:rPr>
          <w:rFonts w:ascii="Times New Roman" w:hAnsi="Times New Roman" w:cs="Times New Roman"/>
          <w:sz w:val="24"/>
          <w:szCs w:val="24"/>
        </w:rPr>
        <w:t>Csernicsko</w:t>
      </w:r>
      <w:proofErr w:type="spellEnd"/>
      <w:r>
        <w:rPr>
          <w:rFonts w:ascii="Times New Roman" w:hAnsi="Times New Roman" w:cs="Times New Roman"/>
          <w:sz w:val="24"/>
          <w:szCs w:val="24"/>
        </w:rPr>
        <w:t xml:space="preserve">, T. Váradi. </w:t>
      </w:r>
      <w:r>
        <w:rPr>
          <w:rFonts w:ascii="Times New Roman" w:hAnsi="Times New Roman" w:cs="Times New Roman"/>
          <w:sz w:val="24"/>
          <w:szCs w:val="24"/>
          <w:lang w:val="uk-UA"/>
        </w:rPr>
        <w:t xml:space="preserve"> –  Budapest : Tinta Könyvkiadó és Kiadvá</w:t>
      </w:r>
      <w:proofErr w:type="spellStart"/>
      <w:r>
        <w:rPr>
          <w:rFonts w:ascii="Times New Roman" w:hAnsi="Times New Roman" w:cs="Times New Roman"/>
          <w:sz w:val="24"/>
          <w:szCs w:val="24"/>
        </w:rPr>
        <w:t>nyszerkesztő</w:t>
      </w:r>
      <w:proofErr w:type="spellEnd"/>
      <w:r>
        <w:rPr>
          <w:rFonts w:ascii="Times New Roman" w:hAnsi="Times New Roman" w:cs="Times New Roman"/>
          <w:sz w:val="24"/>
          <w:szCs w:val="24"/>
        </w:rPr>
        <w:t xml:space="preserve"> Bt.,  1996.</w:t>
      </w:r>
      <w:r>
        <w:rPr>
          <w:rFonts w:ascii="Times New Roman" w:hAnsi="Times New Roman" w:cs="Times New Roman"/>
          <w:sz w:val="24"/>
          <w:szCs w:val="24"/>
          <w:lang w:val="uk-UA"/>
        </w:rPr>
        <w:t xml:space="preserve"> – O. 30-33.</w:t>
      </w:r>
    </w:p>
    <w:p w:rsidR="00753B14" w:rsidRDefault="00753B14">
      <w:pPr>
        <w:pStyle w:val="Listaszerubekezdes1"/>
        <w:widowControl/>
        <w:tabs>
          <w:tab w:val="left" w:pos="45"/>
        </w:tabs>
        <w:spacing w:after="0"/>
        <w:ind w:left="105"/>
        <w:jc w:val="both"/>
        <w:rPr>
          <w:rFonts w:ascii="Times New Roman" w:hAnsi="Times New Roman"/>
          <w:sz w:val="24"/>
          <w:szCs w:val="24"/>
        </w:rPr>
      </w:pPr>
    </w:p>
    <w:p w:rsidR="00753B14" w:rsidRDefault="00753B14">
      <w:pPr>
        <w:pStyle w:val="Listaszerubekezdes1"/>
        <w:widowControl/>
        <w:tabs>
          <w:tab w:val="left" w:pos="45"/>
        </w:tabs>
        <w:spacing w:after="0"/>
        <w:ind w:left="105"/>
        <w:jc w:val="both"/>
        <w:rPr>
          <w:rFonts w:ascii="Times New Roman" w:hAnsi="Times New Roman" w:cs="Times New Roman"/>
          <w:sz w:val="24"/>
          <w:szCs w:val="24"/>
          <w:lang w:val="uk-UA"/>
        </w:rPr>
      </w:pPr>
      <w:r>
        <w:rPr>
          <w:rFonts w:ascii="Times New Roman" w:hAnsi="Times New Roman" w:cs="Times New Roman"/>
          <w:b/>
          <w:bCs/>
          <w:sz w:val="24"/>
          <w:szCs w:val="24"/>
          <w:lang w:val="uk-UA"/>
        </w:rPr>
        <w:tab/>
        <w:t xml:space="preserve">Fedinec </w:t>
      </w:r>
      <w:r>
        <w:rPr>
          <w:rFonts w:ascii="Times New Roman" w:hAnsi="Times New Roman" w:cs="Times New Roman"/>
          <w:b/>
          <w:bCs/>
          <w:color w:val="000000"/>
          <w:sz w:val="24"/>
          <w:szCs w:val="24"/>
          <w:lang w:val="uk-UA"/>
        </w:rPr>
        <w:t xml:space="preserve">Csilla. </w:t>
      </w:r>
      <w:r>
        <w:rPr>
          <w:rFonts w:ascii="Times New Roman" w:hAnsi="Times New Roman" w:cs="Times New Roman"/>
          <w:b/>
          <w:bCs/>
          <w:sz w:val="24"/>
          <w:szCs w:val="24"/>
          <w:lang w:val="uk-UA"/>
        </w:rPr>
        <w:t>Fejezetek a kárpátaljai magyar közoktatás történeté</w:t>
      </w:r>
      <w:proofErr w:type="spellStart"/>
      <w:r>
        <w:rPr>
          <w:rFonts w:ascii="Times New Roman" w:hAnsi="Times New Roman" w:cs="Times New Roman"/>
          <w:b/>
          <w:bCs/>
          <w:sz w:val="24"/>
          <w:szCs w:val="24"/>
        </w:rPr>
        <w:t>ből</w:t>
      </w:r>
      <w:proofErr w:type="spellEnd"/>
      <w:r>
        <w:rPr>
          <w:rFonts w:ascii="Times New Roman" w:hAnsi="Times New Roman" w:cs="Times New Roman"/>
          <w:b/>
          <w:bCs/>
          <w:sz w:val="24"/>
          <w:szCs w:val="24"/>
        </w:rPr>
        <w:t xml:space="preserve"> (1938</w:t>
      </w:r>
      <w:r>
        <w:rPr>
          <w:rFonts w:ascii="Times New Roman" w:hAnsi="Times New Roman" w:cs="Times New Roman"/>
          <w:b/>
          <w:bCs/>
          <w:sz w:val="24"/>
          <w:szCs w:val="24"/>
          <w:lang w:val="uk-UA"/>
        </w:rPr>
        <w:t>–1991)</w:t>
      </w:r>
      <w:r>
        <w:rPr>
          <w:rFonts w:ascii="Times New Roman" w:hAnsi="Times New Roman" w:cs="Times New Roman"/>
          <w:sz w:val="24"/>
          <w:szCs w:val="24"/>
          <w:lang w:val="uk-UA"/>
        </w:rPr>
        <w:t xml:space="preserve"> : [Drávai Gizelláról] / </w:t>
      </w:r>
      <w:r>
        <w:rPr>
          <w:rFonts w:ascii="Times New Roman" w:hAnsi="Times New Roman" w:cs="Times New Roman"/>
          <w:b/>
          <w:bCs/>
          <w:sz w:val="24"/>
          <w:szCs w:val="24"/>
          <w:lang w:val="uk-UA"/>
        </w:rPr>
        <w:t xml:space="preserve">Cs. </w:t>
      </w:r>
      <w:r>
        <w:rPr>
          <w:rFonts w:ascii="Times New Roman" w:hAnsi="Times New Roman" w:cs="Times New Roman"/>
          <w:color w:val="000000"/>
          <w:sz w:val="24"/>
          <w:szCs w:val="24"/>
          <w:lang w:val="uk-UA"/>
        </w:rPr>
        <w:t>Fedinec −  Budapest</w:t>
      </w:r>
      <w:r>
        <w:rPr>
          <w:rFonts w:ascii="Times New Roman" w:hAnsi="Times New Roman" w:cs="Times New Roman"/>
          <w:color w:val="FF0000"/>
          <w:sz w:val="24"/>
          <w:szCs w:val="24"/>
          <w:lang w:val="uk-UA"/>
        </w:rPr>
        <w:t xml:space="preserve"> </w:t>
      </w:r>
      <w:r>
        <w:rPr>
          <w:rFonts w:ascii="Times New Roman" w:hAnsi="Times New Roman" w:cs="Times New Roman"/>
          <w:sz w:val="24"/>
          <w:szCs w:val="24"/>
          <w:lang w:val="uk-UA"/>
        </w:rPr>
        <w:t>: Nemzetközi Hungarológiai Központ, 1999. – O. 93-95.</w:t>
      </w:r>
    </w:p>
    <w:p w:rsidR="00753B14" w:rsidRDefault="00753B14">
      <w:pPr>
        <w:widowControl/>
        <w:tabs>
          <w:tab w:val="left" w:pos="45"/>
        </w:tabs>
        <w:spacing w:before="0" w:after="0"/>
        <w:ind w:left="105"/>
        <w:jc w:val="both"/>
      </w:pPr>
    </w:p>
    <w:p w:rsidR="00753B14" w:rsidRDefault="00753B14">
      <w:pPr>
        <w:pStyle w:val="Listaszerubekezdes1"/>
        <w:widowControl/>
        <w:tabs>
          <w:tab w:val="left" w:pos="45"/>
        </w:tabs>
        <w:spacing w:after="0"/>
        <w:ind w:left="105"/>
        <w:jc w:val="both"/>
        <w:rPr>
          <w:rFonts w:ascii="Times New Roman" w:hAnsi="Times New Roman" w:cs="Times New Roman"/>
          <w:sz w:val="24"/>
          <w:szCs w:val="24"/>
          <w:lang w:val="uk-UA"/>
        </w:rPr>
      </w:pPr>
      <w:r>
        <w:rPr>
          <w:rFonts w:ascii="Times New Roman" w:hAnsi="Times New Roman" w:cs="Times New Roman"/>
          <w:b/>
          <w:bCs/>
          <w:sz w:val="24"/>
          <w:szCs w:val="24"/>
        </w:rPr>
        <w:tab/>
      </w:r>
      <w:proofErr w:type="spellStart"/>
      <w:r>
        <w:rPr>
          <w:rFonts w:ascii="Times New Roman" w:hAnsi="Times New Roman" w:cs="Times New Roman"/>
          <w:b/>
          <w:bCs/>
          <w:sz w:val="24"/>
          <w:szCs w:val="24"/>
        </w:rPr>
        <w:t>Fedinec</w:t>
      </w:r>
      <w:proofErr w:type="spellEnd"/>
      <w:r>
        <w:rPr>
          <w:rFonts w:ascii="Times New Roman" w:hAnsi="Times New Roman" w:cs="Times New Roman"/>
          <w:b/>
          <w:bCs/>
          <w:sz w:val="24"/>
          <w:szCs w:val="24"/>
        </w:rPr>
        <w:t xml:space="preserve"> Csilla. A magyar közoktatás és tankönyvkiadás helyzete Kárpátalján 1938 és 1961 között.</w:t>
      </w:r>
      <w:r>
        <w:rPr>
          <w:rFonts w:ascii="Times New Roman" w:hAnsi="Times New Roman" w:cs="Times New Roman"/>
          <w:sz w:val="24"/>
          <w:szCs w:val="24"/>
        </w:rPr>
        <w:t xml:space="preserve"> Kisebbségi magyar iskolai </w:t>
      </w:r>
      <w:proofErr w:type="gramStart"/>
      <w:r>
        <w:rPr>
          <w:rFonts w:ascii="Times New Roman" w:hAnsi="Times New Roman" w:cs="Times New Roman"/>
          <w:sz w:val="24"/>
          <w:szCs w:val="24"/>
        </w:rPr>
        <w:t>nyelvhasználat :</w:t>
      </w:r>
      <w:proofErr w:type="gramEnd"/>
      <w:r>
        <w:rPr>
          <w:rFonts w:ascii="Times New Roman" w:hAnsi="Times New Roman" w:cs="Times New Roman"/>
          <w:sz w:val="24"/>
          <w:szCs w:val="24"/>
        </w:rPr>
        <w:t xml:space="preserve"> [Drávai Gizelláról] / </w:t>
      </w:r>
      <w:proofErr w:type="spellStart"/>
      <w:r>
        <w:rPr>
          <w:rFonts w:ascii="Times New Roman" w:hAnsi="Times New Roman" w:cs="Times New Roman"/>
          <w:b/>
          <w:bCs/>
          <w:sz w:val="24"/>
          <w:szCs w:val="24"/>
        </w:rPr>
        <w:t>Cs</w:t>
      </w:r>
      <w:proofErr w:type="spellEnd"/>
      <w:r>
        <w:rPr>
          <w:rFonts w:ascii="Times New Roman" w:hAnsi="Times New Roman" w:cs="Times New Roman"/>
          <w:b/>
          <w:bCs/>
          <w:sz w:val="24"/>
          <w:szCs w:val="24"/>
        </w:rPr>
        <w:t xml:space="preserve">. </w:t>
      </w:r>
      <w:proofErr w:type="spellStart"/>
      <w:r>
        <w:rPr>
          <w:rFonts w:ascii="Times New Roman" w:hAnsi="Times New Roman" w:cs="Times New Roman"/>
          <w:sz w:val="24"/>
          <w:szCs w:val="24"/>
        </w:rPr>
        <w:t>Fedinec</w:t>
      </w:r>
      <w:proofErr w:type="spellEnd"/>
      <w:r>
        <w:rPr>
          <w:rFonts w:ascii="Times New Roman" w:hAnsi="Times New Roman" w:cs="Times New Roman"/>
          <w:sz w:val="24"/>
          <w:szCs w:val="24"/>
        </w:rPr>
        <w:t xml:space="preserve"> // </w:t>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8. élőnyelvi konferencia előadásai / szerk.  I. </w:t>
      </w:r>
      <w:proofErr w:type="spellStart"/>
      <w:r>
        <w:rPr>
          <w:rFonts w:ascii="Times New Roman" w:hAnsi="Times New Roman" w:cs="Times New Roman"/>
          <w:sz w:val="24"/>
          <w:szCs w:val="24"/>
        </w:rPr>
        <w:t>Csernicsko</w:t>
      </w:r>
      <w:proofErr w:type="spellEnd"/>
      <w:r>
        <w:rPr>
          <w:rFonts w:ascii="Times New Roman" w:hAnsi="Times New Roman" w:cs="Times New Roman"/>
          <w:sz w:val="24"/>
          <w:szCs w:val="24"/>
        </w:rPr>
        <w:t xml:space="preserve">, T. Váradi </w:t>
      </w:r>
      <w:r>
        <w:rPr>
          <w:rFonts w:ascii="Times New Roman" w:hAnsi="Times New Roman" w:cs="Times New Roman"/>
          <w:sz w:val="24"/>
          <w:szCs w:val="24"/>
          <w:lang w:val="uk-UA"/>
        </w:rPr>
        <w:t xml:space="preserve">– </w:t>
      </w:r>
      <w:proofErr w:type="gramStart"/>
      <w:r>
        <w:rPr>
          <w:rFonts w:ascii="Times New Roman" w:hAnsi="Times New Roman" w:cs="Times New Roman"/>
          <w:sz w:val="24"/>
          <w:szCs w:val="24"/>
          <w:lang w:val="uk-UA"/>
        </w:rPr>
        <w:t>Budapest :</w:t>
      </w:r>
      <w:proofErr w:type="gramEnd"/>
      <w:r>
        <w:rPr>
          <w:rFonts w:ascii="Times New Roman" w:hAnsi="Times New Roman" w:cs="Times New Roman"/>
          <w:sz w:val="24"/>
          <w:szCs w:val="24"/>
          <w:lang w:val="uk-UA"/>
        </w:rPr>
        <w:t xml:space="preserve"> Tinta Könyvkiadó és Kiadvá</w:t>
      </w:r>
      <w:proofErr w:type="spellStart"/>
      <w:r>
        <w:rPr>
          <w:rFonts w:ascii="Times New Roman" w:hAnsi="Times New Roman" w:cs="Times New Roman"/>
          <w:sz w:val="24"/>
          <w:szCs w:val="24"/>
        </w:rPr>
        <w:t>nyszerkesztő</w:t>
      </w:r>
      <w:proofErr w:type="spellEnd"/>
      <w:r>
        <w:rPr>
          <w:rFonts w:ascii="Times New Roman" w:hAnsi="Times New Roman" w:cs="Times New Roman"/>
          <w:sz w:val="24"/>
          <w:szCs w:val="24"/>
        </w:rPr>
        <w:t xml:space="preserve"> Bt.,  1996.</w:t>
      </w:r>
      <w:r>
        <w:rPr>
          <w:rFonts w:ascii="Times New Roman" w:hAnsi="Times New Roman" w:cs="Times New Roman"/>
          <w:sz w:val="24"/>
          <w:szCs w:val="24"/>
          <w:lang w:val="uk-UA"/>
        </w:rPr>
        <w:t xml:space="preserve"> – O. 45.</w:t>
      </w:r>
    </w:p>
    <w:p w:rsidR="00753B14" w:rsidRDefault="00753B14">
      <w:pPr>
        <w:widowControl/>
        <w:tabs>
          <w:tab w:val="left" w:pos="45"/>
        </w:tabs>
        <w:spacing w:before="0" w:after="0"/>
        <w:ind w:left="105"/>
        <w:jc w:val="both"/>
      </w:pPr>
    </w:p>
    <w:p w:rsidR="00753B14" w:rsidRDefault="00753B14">
      <w:pPr>
        <w:widowControl/>
        <w:tabs>
          <w:tab w:val="left" w:pos="45"/>
        </w:tabs>
        <w:spacing w:before="0" w:after="0"/>
        <w:ind w:left="105"/>
        <w:jc w:val="center"/>
      </w:pPr>
      <w:r>
        <w:t>***</w:t>
      </w:r>
    </w:p>
    <w:p w:rsidR="00753B14" w:rsidRDefault="00753B14">
      <w:pPr>
        <w:pStyle w:val="Listaszerubekezdes1"/>
        <w:widowControl/>
        <w:tabs>
          <w:tab w:val="left" w:pos="45"/>
        </w:tabs>
        <w:spacing w:after="0"/>
        <w:ind w:left="105"/>
        <w:jc w:val="both"/>
        <w:rPr>
          <w:rFonts w:ascii="Times New Roman" w:hAnsi="Times New Roman"/>
          <w:sz w:val="24"/>
          <w:szCs w:val="24"/>
        </w:rPr>
      </w:pPr>
      <w:r>
        <w:rPr>
          <w:rFonts w:ascii="Times New Roman" w:hAnsi="Times New Roman" w:cs="Times New Roman"/>
          <w:b/>
          <w:bCs/>
          <w:sz w:val="24"/>
          <w:szCs w:val="24"/>
        </w:rPr>
        <w:tab/>
        <w:t xml:space="preserve">Megalakult a nyelvművelők és irodalombarátok Drávai Gizella </w:t>
      </w:r>
      <w:proofErr w:type="gramStart"/>
      <w:r>
        <w:rPr>
          <w:rFonts w:ascii="Times New Roman" w:hAnsi="Times New Roman" w:cs="Times New Roman"/>
          <w:b/>
          <w:bCs/>
          <w:sz w:val="24"/>
          <w:szCs w:val="24"/>
        </w:rPr>
        <w:t xml:space="preserve">köre </w:t>
      </w:r>
      <w:r>
        <w:rPr>
          <w:rFonts w:ascii="Times New Roman" w:hAnsi="Times New Roman" w:cs="Times New Roman"/>
          <w:sz w:val="24"/>
          <w:szCs w:val="24"/>
        </w:rPr>
        <w:t>:</w:t>
      </w:r>
      <w:proofErr w:type="gramEnd"/>
      <w:r>
        <w:rPr>
          <w:rFonts w:ascii="Times New Roman" w:hAnsi="Times New Roman" w:cs="Times New Roman"/>
          <w:b/>
          <w:bCs/>
          <w:sz w:val="24"/>
          <w:szCs w:val="24"/>
        </w:rPr>
        <w:t xml:space="preserve"> </w:t>
      </w:r>
      <w:r>
        <w:rPr>
          <w:rFonts w:ascii="Times New Roman" w:hAnsi="Times New Roman" w:cs="Times New Roman"/>
          <w:sz w:val="24"/>
          <w:szCs w:val="24"/>
        </w:rPr>
        <w:t xml:space="preserve">[a megyei könyvtár </w:t>
      </w:r>
      <w:proofErr w:type="spellStart"/>
      <w:r>
        <w:rPr>
          <w:rFonts w:ascii="Times New Roman" w:hAnsi="Times New Roman" w:cs="Times New Roman"/>
          <w:sz w:val="24"/>
          <w:szCs w:val="24"/>
        </w:rPr>
        <w:t>idegennyelvű</w:t>
      </w:r>
      <w:proofErr w:type="spellEnd"/>
      <w:r>
        <w:rPr>
          <w:rFonts w:ascii="Times New Roman" w:hAnsi="Times New Roman" w:cs="Times New Roman"/>
          <w:sz w:val="24"/>
          <w:szCs w:val="24"/>
        </w:rPr>
        <w:t xml:space="preserve"> osztályán belül] // Kárpáti Igaz Szó. – 1987. – júl. 29. – O. 4</w:t>
      </w:r>
      <w:r>
        <w:rPr>
          <w:rFonts w:ascii="Times New Roman" w:hAnsi="Times New Roman" w:cs="Times New Roman"/>
          <w:sz w:val="24"/>
          <w:szCs w:val="24"/>
          <w:lang w:val="uk-UA"/>
        </w:rPr>
        <w:t>.</w:t>
      </w:r>
    </w:p>
    <w:p w:rsidR="00753B14" w:rsidRDefault="00753B14">
      <w:pPr>
        <w:pStyle w:val="Listaszerubekezdes1"/>
        <w:widowControl/>
        <w:tabs>
          <w:tab w:val="left" w:pos="45"/>
        </w:tabs>
        <w:spacing w:after="0"/>
        <w:ind w:left="105"/>
        <w:jc w:val="both"/>
        <w:rPr>
          <w:rFonts w:ascii="Times New Roman" w:hAnsi="Times New Roman"/>
          <w:sz w:val="24"/>
          <w:szCs w:val="24"/>
        </w:rPr>
      </w:pPr>
    </w:p>
    <w:p w:rsidR="00753B14" w:rsidRDefault="00753B14">
      <w:pPr>
        <w:pStyle w:val="Listaszerubekezdes1"/>
        <w:widowControl/>
        <w:tabs>
          <w:tab w:val="left" w:pos="45"/>
        </w:tabs>
        <w:spacing w:after="0"/>
        <w:ind w:left="105"/>
        <w:jc w:val="both"/>
        <w:rPr>
          <w:rFonts w:ascii="Times New Roman" w:hAnsi="Times New Roman"/>
          <w:sz w:val="24"/>
          <w:szCs w:val="24"/>
        </w:rPr>
      </w:pPr>
      <w:r>
        <w:rPr>
          <w:rFonts w:ascii="Times New Roman" w:hAnsi="Times New Roman" w:cs="Times New Roman"/>
          <w:b/>
          <w:bCs/>
          <w:sz w:val="24"/>
          <w:szCs w:val="24"/>
          <w:lang w:val="uk-UA"/>
        </w:rPr>
        <w:tab/>
        <w:t>Horváth Sándor.  Könyvtári éjszaka – Drávai Kör, Logiklub, állatsimogató</w:t>
      </w:r>
      <w:r>
        <w:rPr>
          <w:rFonts w:ascii="Times New Roman" w:hAnsi="Times New Roman" w:cs="Times New Roman"/>
          <w:sz w:val="24"/>
          <w:szCs w:val="24"/>
          <w:lang w:val="uk-UA"/>
        </w:rPr>
        <w:t xml:space="preserve"> / </w:t>
      </w:r>
      <w:r>
        <w:rPr>
          <w:rFonts w:ascii="Times New Roman" w:hAnsi="Times New Roman" w:cs="Times New Roman"/>
          <w:b/>
          <w:bCs/>
          <w:sz w:val="24"/>
          <w:szCs w:val="24"/>
          <w:lang w:val="uk-UA"/>
        </w:rPr>
        <w:t xml:space="preserve">S. </w:t>
      </w:r>
      <w:r>
        <w:rPr>
          <w:rFonts w:ascii="Times New Roman" w:hAnsi="Times New Roman" w:cs="Times New Roman"/>
          <w:sz w:val="24"/>
          <w:szCs w:val="24"/>
          <w:lang w:val="uk-UA"/>
        </w:rPr>
        <w:t>Horváth // Kárpáti Igaz Szó. – 2011. – máj. 26. – 5. O. + fotó.</w:t>
      </w:r>
    </w:p>
    <w:p w:rsidR="00753B14" w:rsidRDefault="00753B14">
      <w:pPr>
        <w:pStyle w:val="Listaszerubekezdes1"/>
        <w:widowControl/>
        <w:tabs>
          <w:tab w:val="left" w:pos="567"/>
        </w:tabs>
        <w:spacing w:after="0"/>
        <w:jc w:val="center"/>
        <w:rPr>
          <w:rFonts w:ascii="Times New Roman" w:hAnsi="Times New Roman"/>
          <w:b/>
          <w:bCs/>
          <w:i/>
          <w:iCs/>
          <w:sz w:val="24"/>
          <w:szCs w:val="24"/>
        </w:rPr>
      </w:pPr>
    </w:p>
    <w:p w:rsidR="001E6CDA" w:rsidRDefault="001E6CDA">
      <w:pPr>
        <w:pStyle w:val="Listaszerubekezdes1"/>
        <w:widowControl/>
        <w:tabs>
          <w:tab w:val="left" w:pos="567"/>
        </w:tabs>
        <w:spacing w:after="0"/>
        <w:jc w:val="center"/>
        <w:rPr>
          <w:rFonts w:ascii="Times New Roman" w:hAnsi="Times New Roman" w:cs="Times New Roman"/>
          <w:b/>
          <w:bCs/>
          <w:i/>
          <w:iCs/>
          <w:sz w:val="24"/>
          <w:szCs w:val="24"/>
        </w:rPr>
      </w:pPr>
    </w:p>
    <w:p w:rsidR="001E6CDA" w:rsidRDefault="001E6CDA">
      <w:pPr>
        <w:pStyle w:val="Listaszerubekezdes1"/>
        <w:widowControl/>
        <w:tabs>
          <w:tab w:val="left" w:pos="567"/>
        </w:tabs>
        <w:spacing w:after="0"/>
        <w:jc w:val="center"/>
        <w:rPr>
          <w:rFonts w:ascii="Times New Roman" w:hAnsi="Times New Roman" w:cs="Times New Roman"/>
          <w:b/>
          <w:bCs/>
          <w:i/>
          <w:iCs/>
          <w:sz w:val="24"/>
          <w:szCs w:val="24"/>
        </w:rPr>
      </w:pPr>
    </w:p>
    <w:p w:rsidR="001E6CDA" w:rsidRDefault="001E6CDA">
      <w:pPr>
        <w:pStyle w:val="Listaszerubekezdes1"/>
        <w:widowControl/>
        <w:tabs>
          <w:tab w:val="left" w:pos="567"/>
        </w:tabs>
        <w:spacing w:after="0"/>
        <w:jc w:val="center"/>
        <w:rPr>
          <w:rFonts w:ascii="Times New Roman" w:hAnsi="Times New Roman" w:cs="Times New Roman"/>
          <w:b/>
          <w:bCs/>
          <w:i/>
          <w:iCs/>
          <w:sz w:val="24"/>
          <w:szCs w:val="24"/>
        </w:rPr>
      </w:pPr>
    </w:p>
    <w:p w:rsidR="00753B14" w:rsidRDefault="00753B14">
      <w:pPr>
        <w:pStyle w:val="Listaszerubekezdes1"/>
        <w:widowControl/>
        <w:tabs>
          <w:tab w:val="left" w:pos="567"/>
        </w:tabs>
        <w:spacing w:after="0"/>
        <w:jc w:val="center"/>
        <w:rPr>
          <w:rFonts w:ascii="Times New Roman" w:hAnsi="Times New Roman" w:cs="Times New Roman"/>
          <w:b/>
          <w:bCs/>
          <w:i/>
          <w:iCs/>
          <w:sz w:val="24"/>
          <w:szCs w:val="24"/>
          <w:lang w:val="uk-UA"/>
        </w:rPr>
      </w:pPr>
      <w:r>
        <w:rPr>
          <w:rFonts w:ascii="Times New Roman" w:hAnsi="Times New Roman" w:cs="Times New Roman"/>
          <w:b/>
          <w:bCs/>
          <w:i/>
          <w:iCs/>
          <w:sz w:val="24"/>
          <w:szCs w:val="24"/>
          <w:lang w:val="uk-UA"/>
        </w:rPr>
        <w:t>Bibliográfiai és tájékoztató anyagok =</w:t>
      </w:r>
    </w:p>
    <w:p w:rsidR="00753B14" w:rsidRDefault="00753B14">
      <w:pPr>
        <w:pStyle w:val="Listaszerubekezdes1"/>
        <w:widowControl/>
        <w:tabs>
          <w:tab w:val="left" w:pos="567"/>
        </w:tabs>
        <w:spacing w:after="0"/>
        <w:jc w:val="center"/>
        <w:rPr>
          <w:rFonts w:ascii="Times New Roman" w:hAnsi="Times New Roman" w:cs="Times New Roman"/>
          <w:b/>
          <w:bCs/>
          <w:i/>
          <w:iCs/>
          <w:sz w:val="24"/>
          <w:szCs w:val="24"/>
          <w:lang w:val="uk-UA"/>
        </w:rPr>
      </w:pPr>
      <w:r>
        <w:rPr>
          <w:rFonts w:ascii="Times New Roman" w:hAnsi="Times New Roman" w:cs="Times New Roman"/>
          <w:b/>
          <w:bCs/>
          <w:i/>
          <w:iCs/>
          <w:sz w:val="24"/>
          <w:szCs w:val="24"/>
          <w:lang w:val="uk-UA"/>
        </w:rPr>
        <w:t>Бібліографічні та довідкові матеріали</w:t>
      </w:r>
    </w:p>
    <w:p w:rsidR="00753B14" w:rsidRDefault="00753B14">
      <w:pPr>
        <w:pStyle w:val="Listaszerubekezdes1"/>
        <w:widowControl/>
        <w:tabs>
          <w:tab w:val="left" w:pos="567"/>
        </w:tabs>
        <w:spacing w:after="0"/>
        <w:rPr>
          <w:rFonts w:ascii="Times New Roman" w:hAnsi="Times New Roman" w:cs="Times New Roman"/>
          <w:i/>
          <w:iCs/>
          <w:sz w:val="24"/>
          <w:szCs w:val="24"/>
          <w:lang w:val="uk-UA"/>
        </w:rPr>
      </w:pPr>
    </w:p>
    <w:p w:rsidR="00753B14" w:rsidRDefault="00753B14">
      <w:pPr>
        <w:pStyle w:val="Listaszerubekezdes1"/>
        <w:widowControl/>
        <w:tabs>
          <w:tab w:val="left" w:pos="0"/>
          <w:tab w:val="left" w:pos="567"/>
        </w:tabs>
        <w:spacing w:after="0"/>
        <w:ind w:left="165"/>
        <w:jc w:val="both"/>
        <w:rPr>
          <w:rFonts w:ascii="Times New Roman" w:hAnsi="Times New Roman" w:cs="Times New Roman"/>
          <w:color w:val="000000"/>
          <w:sz w:val="24"/>
          <w:szCs w:val="24"/>
          <w:lang w:val="uk-UA"/>
        </w:rPr>
      </w:pPr>
      <w:r>
        <w:rPr>
          <w:rFonts w:ascii="Times New Roman" w:hAnsi="Times New Roman" w:cs="Times New Roman"/>
          <w:b/>
          <w:bCs/>
          <w:color w:val="000000"/>
          <w:sz w:val="24"/>
          <w:szCs w:val="24"/>
          <w:lang w:val="uk-UA"/>
        </w:rPr>
        <w:lastRenderedPageBreak/>
        <w:tab/>
        <w:t xml:space="preserve">Drávai Gizella // </w:t>
      </w:r>
      <w:r>
        <w:rPr>
          <w:rFonts w:ascii="Times New Roman" w:hAnsi="Times New Roman" w:cs="Times New Roman"/>
          <w:color w:val="000000"/>
          <w:sz w:val="24"/>
          <w:szCs w:val="24"/>
          <w:lang w:val="uk-UA"/>
        </w:rPr>
        <w:t>Kereszté</w:t>
      </w:r>
      <w:proofErr w:type="spellStart"/>
      <w:r>
        <w:rPr>
          <w:rFonts w:ascii="Times New Roman" w:hAnsi="Times New Roman" w:cs="Times New Roman"/>
          <w:color w:val="000000"/>
          <w:sz w:val="24"/>
          <w:szCs w:val="24"/>
        </w:rPr>
        <w:t>ny</w:t>
      </w:r>
      <w:proofErr w:type="spellEnd"/>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uk-UA"/>
        </w:rPr>
        <w:t xml:space="preserve">Balázs. </w:t>
      </w:r>
      <w:r>
        <w:rPr>
          <w:rFonts w:ascii="Times New Roman" w:hAnsi="Times New Roman" w:cs="Times New Roman"/>
          <w:color w:val="000000"/>
          <w:sz w:val="24"/>
          <w:szCs w:val="24"/>
        </w:rPr>
        <w:t>Magyar Művelődési Hagyományok</w:t>
      </w:r>
      <w:r>
        <w:rPr>
          <w:rFonts w:ascii="Times New Roman" w:hAnsi="Times New Roman" w:cs="Times New Roman"/>
          <w:color w:val="000000"/>
          <w:sz w:val="24"/>
          <w:szCs w:val="24"/>
          <w:lang w:val="uk-UA"/>
        </w:rPr>
        <w:t xml:space="preserve"> Kárpátaljai Lexikona / </w:t>
      </w:r>
      <w:r>
        <w:rPr>
          <w:rFonts w:ascii="Times New Roman" w:hAnsi="Times New Roman" w:cs="Times New Roman"/>
          <w:color w:val="000000"/>
          <w:sz w:val="24"/>
          <w:szCs w:val="24"/>
        </w:rPr>
        <w:t xml:space="preserve">B. </w:t>
      </w:r>
      <w:r>
        <w:rPr>
          <w:rFonts w:ascii="Times New Roman" w:hAnsi="Times New Roman" w:cs="Times New Roman"/>
          <w:color w:val="000000"/>
          <w:sz w:val="24"/>
          <w:szCs w:val="24"/>
          <w:lang w:val="uk-UA"/>
        </w:rPr>
        <w:t xml:space="preserve">Keresztény − </w:t>
      </w:r>
      <w:proofErr w:type="gramStart"/>
      <w:r>
        <w:rPr>
          <w:rFonts w:ascii="Times New Roman" w:hAnsi="Times New Roman" w:cs="Times New Roman"/>
          <w:color w:val="000000"/>
          <w:sz w:val="24"/>
          <w:szCs w:val="24"/>
          <w:lang w:val="uk-UA"/>
        </w:rPr>
        <w:t>Ungvár-Bp. :</w:t>
      </w:r>
      <w:proofErr w:type="gramEnd"/>
      <w:r>
        <w:rPr>
          <w:rFonts w:ascii="Times New Roman" w:hAnsi="Times New Roman" w:cs="Times New Roman"/>
          <w:color w:val="000000"/>
          <w:sz w:val="24"/>
          <w:szCs w:val="24"/>
          <w:lang w:val="uk-UA"/>
        </w:rPr>
        <w:t xml:space="preserve"> Intermix Kiadó, 1995. – O. 69. − (Kárpátaljai Magyar Könyvek 46.)</w:t>
      </w:r>
    </w:p>
    <w:p w:rsidR="00753B14" w:rsidRDefault="00753B14">
      <w:pPr>
        <w:pStyle w:val="Listaszerubekezdes1"/>
        <w:widowControl/>
        <w:tabs>
          <w:tab w:val="left" w:pos="0"/>
          <w:tab w:val="left" w:pos="567"/>
        </w:tabs>
        <w:spacing w:after="0"/>
        <w:ind w:left="165"/>
        <w:jc w:val="both"/>
        <w:rPr>
          <w:rFonts w:ascii="Times New Roman" w:hAnsi="Times New Roman"/>
          <w:sz w:val="24"/>
          <w:szCs w:val="24"/>
        </w:rPr>
      </w:pPr>
    </w:p>
    <w:p w:rsidR="00753B14" w:rsidRDefault="00753B14">
      <w:pPr>
        <w:pStyle w:val="Listaszerubekezdes1"/>
        <w:widowControl/>
        <w:tabs>
          <w:tab w:val="left" w:pos="0"/>
          <w:tab w:val="left" w:pos="567"/>
        </w:tabs>
        <w:spacing w:after="0"/>
        <w:ind w:left="165"/>
        <w:jc w:val="both"/>
        <w:rPr>
          <w:rFonts w:ascii="Times New Roman" w:hAnsi="Times New Roman" w:cs="Times New Roman"/>
          <w:color w:val="000000"/>
          <w:sz w:val="24"/>
          <w:szCs w:val="24"/>
          <w:lang w:val="uk-UA"/>
        </w:rPr>
      </w:pPr>
      <w:r>
        <w:rPr>
          <w:rFonts w:ascii="Times New Roman" w:hAnsi="Times New Roman" w:cs="Times New Roman"/>
          <w:b/>
          <w:bCs/>
          <w:color w:val="000000"/>
          <w:sz w:val="24"/>
          <w:szCs w:val="24"/>
          <w:lang w:val="uk-UA"/>
        </w:rPr>
        <w:tab/>
        <w:t xml:space="preserve">Drávai Gizella // </w:t>
      </w:r>
      <w:r>
        <w:rPr>
          <w:rFonts w:ascii="Times New Roman" w:hAnsi="Times New Roman" w:cs="Times New Roman"/>
          <w:color w:val="000000"/>
          <w:sz w:val="24"/>
          <w:szCs w:val="24"/>
          <w:lang w:val="uk-UA"/>
        </w:rPr>
        <w:t xml:space="preserve">Keresztény </w:t>
      </w:r>
      <w:r>
        <w:rPr>
          <w:rFonts w:ascii="Times New Roman" w:hAnsi="Times New Roman" w:cs="Times New Roman"/>
          <w:color w:val="000000"/>
          <w:sz w:val="24"/>
          <w:szCs w:val="24"/>
        </w:rPr>
        <w:t xml:space="preserve">Balázs. </w:t>
      </w:r>
      <w:r>
        <w:rPr>
          <w:rFonts w:ascii="Times New Roman" w:hAnsi="Times New Roman" w:cs="Times New Roman"/>
          <w:color w:val="000000"/>
          <w:sz w:val="24"/>
          <w:szCs w:val="24"/>
          <w:lang w:val="uk-UA"/>
        </w:rPr>
        <w:t>Kárpá</w:t>
      </w:r>
      <w:proofErr w:type="spellStart"/>
      <w:r>
        <w:rPr>
          <w:rFonts w:ascii="Times New Roman" w:hAnsi="Times New Roman" w:cs="Times New Roman"/>
          <w:color w:val="000000"/>
          <w:sz w:val="24"/>
          <w:szCs w:val="24"/>
        </w:rPr>
        <w:t>taljai</w:t>
      </w:r>
      <w:proofErr w:type="spellEnd"/>
      <w:r>
        <w:rPr>
          <w:rFonts w:ascii="Times New Roman" w:hAnsi="Times New Roman" w:cs="Times New Roman"/>
          <w:color w:val="000000"/>
          <w:sz w:val="24"/>
          <w:szCs w:val="24"/>
        </w:rPr>
        <w:t xml:space="preserve"> Művelődéstörténeti Kislexikon / </w:t>
      </w:r>
      <w:r>
        <w:rPr>
          <w:rFonts w:ascii="Times New Roman" w:hAnsi="Times New Roman" w:cs="Times New Roman"/>
          <w:color w:val="000000"/>
          <w:sz w:val="24"/>
          <w:szCs w:val="24"/>
          <w:lang w:val="uk-UA"/>
        </w:rPr>
        <w:t xml:space="preserve">B. </w:t>
      </w:r>
      <w:r>
        <w:rPr>
          <w:rFonts w:ascii="Times New Roman" w:hAnsi="Times New Roman" w:cs="Times New Roman"/>
          <w:color w:val="000000"/>
          <w:sz w:val="24"/>
          <w:szCs w:val="24"/>
        </w:rPr>
        <w:t>Keresztény − Bp.-</w:t>
      </w:r>
      <w:proofErr w:type="gramStart"/>
      <w:r>
        <w:rPr>
          <w:rFonts w:ascii="Times New Roman" w:hAnsi="Times New Roman" w:cs="Times New Roman"/>
          <w:color w:val="000000"/>
          <w:sz w:val="24"/>
          <w:szCs w:val="24"/>
        </w:rPr>
        <w:t>Beregszász :</w:t>
      </w:r>
      <w:proofErr w:type="gramEnd"/>
      <w:r>
        <w:rPr>
          <w:rFonts w:ascii="Times New Roman" w:hAnsi="Times New Roman" w:cs="Times New Roman"/>
          <w:color w:val="000000"/>
          <w:sz w:val="24"/>
          <w:szCs w:val="24"/>
        </w:rPr>
        <w:t xml:space="preserve"> Hatodik Síp Alapítvány - Mandátum Kiadó, 2001. </w:t>
      </w:r>
      <w:r>
        <w:rPr>
          <w:rFonts w:ascii="Times New Roman" w:hAnsi="Times New Roman" w:cs="Times New Roman"/>
          <w:color w:val="000000"/>
          <w:sz w:val="24"/>
          <w:szCs w:val="24"/>
          <w:lang w:val="uk-UA"/>
        </w:rPr>
        <w:t>– O. 61.</w:t>
      </w:r>
    </w:p>
    <w:p w:rsidR="00753B14" w:rsidRDefault="00753B14">
      <w:pPr>
        <w:widowControl/>
        <w:tabs>
          <w:tab w:val="left" w:pos="0"/>
        </w:tabs>
        <w:spacing w:before="0" w:after="0" w:line="275" w:lineRule="auto"/>
        <w:ind w:left="165"/>
        <w:jc w:val="center"/>
        <w:rPr>
          <w:b/>
          <w:bCs/>
          <w:i/>
          <w:iCs/>
        </w:rPr>
      </w:pPr>
    </w:p>
    <w:p w:rsidR="00753B14" w:rsidRDefault="00753B14">
      <w:pPr>
        <w:widowControl/>
        <w:tabs>
          <w:tab w:val="left" w:pos="0"/>
        </w:tabs>
        <w:spacing w:before="0" w:after="0" w:line="275" w:lineRule="auto"/>
        <w:ind w:left="165"/>
        <w:jc w:val="center"/>
        <w:rPr>
          <w:b/>
          <w:bCs/>
          <w:i/>
          <w:iCs/>
        </w:rPr>
      </w:pPr>
      <w:r>
        <w:rPr>
          <w:b/>
          <w:bCs/>
          <w:i/>
          <w:iCs/>
        </w:rPr>
        <w:t>Internetes források =</w:t>
      </w:r>
    </w:p>
    <w:p w:rsidR="00753B14" w:rsidRDefault="00753B14">
      <w:pPr>
        <w:widowControl/>
        <w:tabs>
          <w:tab w:val="left" w:pos="0"/>
          <w:tab w:val="left" w:pos="709"/>
        </w:tabs>
        <w:spacing w:before="0" w:after="0"/>
        <w:ind w:left="165"/>
        <w:jc w:val="center"/>
        <w:rPr>
          <w:b/>
          <w:bCs/>
          <w:i/>
          <w:iCs/>
          <w:lang w:val="uk-UA"/>
        </w:rPr>
      </w:pPr>
      <w:r>
        <w:rPr>
          <w:b/>
          <w:bCs/>
          <w:i/>
          <w:iCs/>
          <w:lang w:val="uk-UA"/>
        </w:rPr>
        <w:t>Електронні ресурси</w:t>
      </w:r>
    </w:p>
    <w:p w:rsidR="00753B14" w:rsidRDefault="00753B14">
      <w:pPr>
        <w:widowControl/>
        <w:tabs>
          <w:tab w:val="left" w:pos="0"/>
          <w:tab w:val="left" w:pos="709"/>
        </w:tabs>
        <w:spacing w:before="0" w:after="0"/>
        <w:ind w:left="165"/>
        <w:jc w:val="center"/>
        <w:rPr>
          <w:b/>
          <w:bCs/>
          <w:i/>
          <w:iCs/>
          <w:lang w:val="uk-UA"/>
        </w:rPr>
      </w:pPr>
    </w:p>
    <w:p w:rsidR="00753B14" w:rsidRDefault="00753B14">
      <w:pPr>
        <w:widowControl/>
        <w:tabs>
          <w:tab w:val="left" w:pos="0"/>
          <w:tab w:val="left" w:pos="567"/>
        </w:tabs>
        <w:spacing w:before="0" w:after="0"/>
        <w:ind w:left="165"/>
        <w:jc w:val="both"/>
        <w:rPr>
          <w:lang w:val="it-IT"/>
        </w:rPr>
      </w:pPr>
      <w:r>
        <w:rPr>
          <w:b/>
          <w:bCs/>
          <w:lang w:val="it-IT"/>
        </w:rPr>
        <w:tab/>
        <w:t xml:space="preserve">Csanádi György. Régi Beregszásziak / </w:t>
      </w:r>
      <w:r>
        <w:rPr>
          <w:lang w:val="it-IT"/>
        </w:rPr>
        <w:t xml:space="preserve">Gy. Csanádi </w:t>
      </w:r>
      <w:r>
        <w:rPr>
          <w:b/>
          <w:bCs/>
          <w:lang w:val="it-IT"/>
        </w:rPr>
        <w:t>//</w:t>
      </w:r>
      <w:r>
        <w:rPr>
          <w:lang w:val="it-IT"/>
        </w:rPr>
        <w:t xml:space="preserve"> </w:t>
      </w:r>
    </w:p>
    <w:p w:rsidR="00753B14" w:rsidRDefault="00753B14">
      <w:pPr>
        <w:widowControl/>
        <w:tabs>
          <w:tab w:val="left" w:pos="0"/>
          <w:tab w:val="left" w:pos="567"/>
        </w:tabs>
        <w:spacing w:before="0" w:after="0"/>
        <w:ind w:left="165"/>
        <w:jc w:val="both"/>
        <w:rPr>
          <w:lang w:val="it-IT"/>
        </w:rPr>
      </w:pPr>
      <w:r>
        <w:rPr>
          <w:lang w:val="it-IT"/>
        </w:rPr>
        <w:t>http://mek.niff.hu/02100/02131/htmt/index.htm</w:t>
      </w:r>
    </w:p>
    <w:p w:rsidR="00753B14" w:rsidRDefault="00753B14">
      <w:pPr>
        <w:widowControl/>
        <w:tabs>
          <w:tab w:val="left" w:pos="0"/>
          <w:tab w:val="left" w:pos="567"/>
        </w:tabs>
        <w:spacing w:before="0" w:after="0"/>
        <w:ind w:left="165"/>
        <w:jc w:val="both"/>
        <w:rPr>
          <w:color w:val="548DD4"/>
          <w:u w:val="single"/>
          <w:lang w:val="it-IT"/>
        </w:rPr>
      </w:pPr>
    </w:p>
    <w:p w:rsidR="00753B14" w:rsidRDefault="00753B14">
      <w:pPr>
        <w:widowControl/>
        <w:tabs>
          <w:tab w:val="left" w:pos="0"/>
          <w:tab w:val="left" w:pos="709"/>
        </w:tabs>
        <w:spacing w:before="0" w:after="0"/>
        <w:ind w:left="165"/>
        <w:jc w:val="center"/>
      </w:pPr>
      <w:r>
        <w:rPr>
          <w:b/>
          <w:bCs/>
        </w:rPr>
        <w:t>Drávai Gizella</w:t>
      </w:r>
      <w:r>
        <w:t xml:space="preserve"> /</w:t>
      </w:r>
      <w:proofErr w:type="gramStart"/>
      <w:r>
        <w:t>/  http</w:t>
      </w:r>
      <w:proofErr w:type="gramEnd"/>
      <w:r>
        <w:t>://karpatinfo.net/dosszie/dravai-gizella</w:t>
      </w:r>
    </w:p>
    <w:p w:rsidR="00753B14" w:rsidRDefault="00753B14">
      <w:pPr>
        <w:widowControl/>
        <w:tabs>
          <w:tab w:val="left" w:pos="0"/>
          <w:tab w:val="left" w:pos="709"/>
        </w:tabs>
        <w:spacing w:before="0" w:after="0"/>
        <w:ind w:left="165"/>
        <w:jc w:val="center"/>
        <w:rPr>
          <w:b/>
          <w:bCs/>
          <w:i/>
          <w:iCs/>
          <w:lang w:val="uk-UA"/>
        </w:rPr>
      </w:pPr>
    </w:p>
    <w:p w:rsidR="00753B14" w:rsidRDefault="00753B14">
      <w:pPr>
        <w:widowControl/>
        <w:tabs>
          <w:tab w:val="left" w:pos="0"/>
          <w:tab w:val="left" w:pos="567"/>
        </w:tabs>
        <w:spacing w:before="0" w:after="0"/>
        <w:ind w:left="165"/>
        <w:jc w:val="both"/>
      </w:pPr>
      <w:r>
        <w:rPr>
          <w:b/>
          <w:bCs/>
          <w:lang w:val="it-IT"/>
        </w:rPr>
        <w:tab/>
        <w:t>Gabóda Béla.  Nemzetiségi iskolaügy Kárpátalján (1944</w:t>
      </w:r>
      <w:r>
        <w:rPr>
          <w:b/>
          <w:bCs/>
        </w:rPr>
        <w:t>–</w:t>
      </w:r>
      <w:r>
        <w:rPr>
          <w:b/>
          <w:bCs/>
          <w:lang w:val="it-IT"/>
        </w:rPr>
        <w:t xml:space="preserve">1990) / </w:t>
      </w:r>
      <w:r>
        <w:rPr>
          <w:lang w:val="it-IT"/>
        </w:rPr>
        <w:t xml:space="preserve">B. Gabóda // </w:t>
      </w:r>
      <w:r>
        <w:t>http://www.magyarpedagogia.hu/document/Gaboda_MP1011.pdf</w:t>
      </w:r>
    </w:p>
    <w:p w:rsidR="00753B14" w:rsidRDefault="00753B14">
      <w:pPr>
        <w:widowControl/>
        <w:tabs>
          <w:tab w:val="left" w:pos="0"/>
          <w:tab w:val="left" w:pos="567"/>
        </w:tabs>
        <w:spacing w:before="0" w:after="0"/>
        <w:ind w:left="165"/>
        <w:jc w:val="center"/>
        <w:rPr>
          <w:b/>
          <w:bCs/>
        </w:rPr>
      </w:pPr>
    </w:p>
    <w:p w:rsidR="00753B14" w:rsidRDefault="00753B14">
      <w:pPr>
        <w:widowControl/>
        <w:tabs>
          <w:tab w:val="left" w:pos="0"/>
          <w:tab w:val="left" w:pos="567"/>
        </w:tabs>
        <w:spacing w:before="0" w:after="0"/>
        <w:ind w:left="165"/>
        <w:jc w:val="both"/>
        <w:rPr>
          <w:color w:val="548DD4"/>
        </w:rPr>
      </w:pPr>
      <w:r>
        <w:rPr>
          <w:b/>
          <w:bCs/>
        </w:rPr>
        <w:tab/>
      </w:r>
      <w:proofErr w:type="spellStart"/>
      <w:r>
        <w:rPr>
          <w:b/>
          <w:bCs/>
        </w:rPr>
        <w:t>Gurulj-borsócska</w:t>
      </w:r>
      <w:proofErr w:type="spellEnd"/>
      <w:r>
        <w:t xml:space="preserve">. Szovjetunió népeinek </w:t>
      </w:r>
      <w:proofErr w:type="gramStart"/>
      <w:r>
        <w:t>meséi :</w:t>
      </w:r>
      <w:proofErr w:type="gramEnd"/>
      <w:r>
        <w:t xml:space="preserve"> (Kárpáti Kiadó magyar kiadványai) / ford. Drávai Gizella : // http://kmmi.pontezit.hu</w:t>
      </w:r>
      <w:r>
        <w:rPr>
          <w:color w:val="548DD4"/>
        </w:rPr>
        <w:t>.</w:t>
      </w:r>
    </w:p>
    <w:p w:rsidR="00753B14" w:rsidRDefault="00753B14">
      <w:pPr>
        <w:widowControl/>
        <w:tabs>
          <w:tab w:val="left" w:pos="0"/>
          <w:tab w:val="left" w:pos="567"/>
        </w:tabs>
        <w:spacing w:before="0" w:after="0"/>
        <w:ind w:left="165"/>
        <w:jc w:val="both"/>
      </w:pPr>
    </w:p>
    <w:p w:rsidR="00753B14" w:rsidRDefault="00753B14">
      <w:pPr>
        <w:widowControl/>
        <w:tabs>
          <w:tab w:val="left" w:pos="0"/>
          <w:tab w:val="left" w:pos="567"/>
        </w:tabs>
        <w:spacing w:before="0" w:after="0"/>
        <w:ind w:left="165"/>
        <w:jc w:val="both"/>
      </w:pPr>
      <w:r>
        <w:rPr>
          <w:b/>
          <w:bCs/>
        </w:rPr>
        <w:tab/>
        <w:t xml:space="preserve">Horváth Sándor. Könyvtári éjszaka – Drávai Kör, </w:t>
      </w:r>
      <w:proofErr w:type="spellStart"/>
      <w:r>
        <w:rPr>
          <w:b/>
          <w:bCs/>
        </w:rPr>
        <w:t>Logiklub</w:t>
      </w:r>
      <w:proofErr w:type="spellEnd"/>
      <w:r>
        <w:rPr>
          <w:b/>
          <w:bCs/>
        </w:rPr>
        <w:t xml:space="preserve">, állatsimogató / </w:t>
      </w:r>
      <w:r>
        <w:t>S. Horváth /</w:t>
      </w:r>
      <w:proofErr w:type="gramStart"/>
      <w:r>
        <w:t>/  http</w:t>
      </w:r>
      <w:proofErr w:type="gramEnd"/>
      <w:r>
        <w:t>://kiszo.hhrf.org</w:t>
      </w:r>
    </w:p>
    <w:p w:rsidR="00753B14" w:rsidRDefault="00753B14">
      <w:pPr>
        <w:widowControl/>
        <w:tabs>
          <w:tab w:val="left" w:pos="0"/>
          <w:tab w:val="left" w:pos="567"/>
        </w:tabs>
        <w:spacing w:before="0" w:after="0"/>
        <w:ind w:left="165"/>
        <w:jc w:val="both"/>
      </w:pPr>
    </w:p>
    <w:p w:rsidR="00753B14" w:rsidRDefault="00753B14">
      <w:pPr>
        <w:pStyle w:val="Listaszerubekezdes1"/>
        <w:widowControl/>
        <w:tabs>
          <w:tab w:val="left" w:pos="0"/>
          <w:tab w:val="left" w:pos="567"/>
        </w:tabs>
        <w:spacing w:after="0"/>
        <w:ind w:left="165"/>
        <w:jc w:val="both"/>
        <w:rPr>
          <w:rFonts w:ascii="Times New Roman" w:hAnsi="Times New Roman" w:cs="Times New Roman"/>
          <w:sz w:val="24"/>
          <w:szCs w:val="24"/>
          <w:lang w:val="it-IT"/>
        </w:rPr>
      </w:pPr>
      <w:r>
        <w:rPr>
          <w:rFonts w:ascii="Times New Roman" w:hAnsi="Times New Roman" w:cs="Times New Roman"/>
          <w:b/>
          <w:bCs/>
          <w:sz w:val="24"/>
          <w:szCs w:val="24"/>
        </w:rPr>
        <w:tab/>
      </w:r>
      <w:proofErr w:type="spellStart"/>
      <w:r>
        <w:rPr>
          <w:rFonts w:ascii="Times New Roman" w:hAnsi="Times New Roman" w:cs="Times New Roman"/>
          <w:b/>
          <w:bCs/>
          <w:sz w:val="24"/>
          <w:szCs w:val="24"/>
        </w:rPr>
        <w:t>Szöllősy</w:t>
      </w:r>
      <w:proofErr w:type="spellEnd"/>
      <w:r>
        <w:rPr>
          <w:rFonts w:ascii="Times New Roman" w:hAnsi="Times New Roman" w:cs="Times New Roman"/>
          <w:b/>
          <w:bCs/>
          <w:sz w:val="24"/>
          <w:szCs w:val="24"/>
        </w:rPr>
        <w:t xml:space="preserve"> Tibor.</w:t>
      </w:r>
      <w:r>
        <w:rPr>
          <w:rFonts w:ascii="Times New Roman" w:hAnsi="Times New Roman" w:cs="Times New Roman"/>
          <w:sz w:val="24"/>
          <w:szCs w:val="24"/>
        </w:rPr>
        <w:t xml:space="preserve"> </w:t>
      </w:r>
      <w:r>
        <w:rPr>
          <w:rFonts w:ascii="Times New Roman" w:hAnsi="Times New Roman" w:cs="Times New Roman"/>
          <w:b/>
          <w:bCs/>
          <w:sz w:val="24"/>
          <w:szCs w:val="24"/>
        </w:rPr>
        <w:t>A beregszászi Drávai Gizella. Pro Urbe Beregszász</w:t>
      </w:r>
      <w:r>
        <w:rPr>
          <w:rFonts w:ascii="Times New Roman" w:hAnsi="Times New Roman" w:cs="Times New Roman"/>
          <w:sz w:val="24"/>
          <w:szCs w:val="24"/>
        </w:rPr>
        <w:t xml:space="preserve"> / </w:t>
      </w:r>
      <w:r>
        <w:rPr>
          <w:rFonts w:ascii="Times New Roman" w:hAnsi="Times New Roman" w:cs="Times New Roman"/>
          <w:b/>
          <w:bCs/>
          <w:sz w:val="24"/>
          <w:szCs w:val="24"/>
        </w:rPr>
        <w:t xml:space="preserve">T.  </w:t>
      </w:r>
      <w:proofErr w:type="spellStart"/>
      <w:proofErr w:type="gramStart"/>
      <w:r>
        <w:rPr>
          <w:rFonts w:ascii="Times New Roman" w:hAnsi="Times New Roman" w:cs="Times New Roman"/>
          <w:sz w:val="24"/>
          <w:szCs w:val="24"/>
        </w:rPr>
        <w:t>Szöllősy</w:t>
      </w:r>
      <w:proofErr w:type="spellEnd"/>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w:t>
      </w:r>
      <w:r>
        <w:rPr>
          <w:rFonts w:ascii="Times New Roman" w:hAnsi="Times New Roman" w:cs="Times New Roman"/>
          <w:b/>
          <w:bCs/>
          <w:sz w:val="24"/>
          <w:szCs w:val="24"/>
          <w:lang w:val="it-IT"/>
        </w:rPr>
        <w:t>//</w:t>
      </w:r>
      <w:r>
        <w:rPr>
          <w:rFonts w:ascii="Times New Roman" w:hAnsi="Times New Roman" w:cs="Times New Roman"/>
          <w:sz w:val="24"/>
          <w:szCs w:val="24"/>
          <w:lang w:val="it-IT"/>
        </w:rPr>
        <w:t xml:space="preserve"> www.mno.hu/portal/4592.</w:t>
      </w:r>
    </w:p>
    <w:p w:rsidR="00753B14" w:rsidRDefault="00753B14">
      <w:pPr>
        <w:pStyle w:val="Listaszerubekezdes1"/>
        <w:widowControl/>
        <w:spacing w:after="0"/>
        <w:jc w:val="center"/>
        <w:rPr>
          <w:rFonts w:ascii="Times New Roman" w:hAnsi="Times New Roman" w:cs="Times New Roman"/>
          <w:b/>
          <w:bCs/>
          <w:sz w:val="24"/>
          <w:szCs w:val="24"/>
          <w:lang w:val="uk-UA"/>
        </w:rPr>
      </w:pPr>
      <w:r>
        <w:rPr>
          <w:rFonts w:ascii="Times New Roman" w:hAnsi="Times New Roman" w:cs="Times New Roman"/>
          <w:b/>
          <w:bCs/>
          <w:sz w:val="24"/>
          <w:szCs w:val="24"/>
          <w:lang w:val="uk-UA"/>
        </w:rPr>
        <w:t>TARTALOM</w:t>
      </w:r>
      <w:r>
        <w:rPr>
          <w:b/>
          <w:bCs/>
          <w:sz w:val="24"/>
          <w:szCs w:val="24"/>
          <w:lang w:val="uk-UA"/>
        </w:rPr>
        <w:t xml:space="preserve"> = </w:t>
      </w:r>
      <w:r>
        <w:rPr>
          <w:rFonts w:ascii="Times New Roman" w:hAnsi="Times New Roman" w:cs="Times New Roman"/>
          <w:b/>
          <w:bCs/>
          <w:sz w:val="24"/>
          <w:szCs w:val="24"/>
          <w:lang w:val="uk-UA"/>
        </w:rPr>
        <w:t>ЗМІСТ</w:t>
      </w:r>
    </w:p>
    <w:p w:rsidR="00753B14" w:rsidRDefault="00753B14">
      <w:pPr>
        <w:widowControl/>
        <w:spacing w:before="0" w:after="0"/>
        <w:jc w:val="both"/>
        <w:rPr>
          <w:lang w:val="uk-UA"/>
        </w:rPr>
      </w:pPr>
    </w:p>
    <w:p w:rsidR="00753B14" w:rsidRDefault="00753B14">
      <w:pPr>
        <w:pStyle w:val="Listaszerubekezdes1"/>
        <w:widowControl/>
        <w:spacing w:after="0"/>
        <w:ind w:left="0"/>
        <w:rPr>
          <w:rFonts w:ascii="Times New Roman" w:hAnsi="Times New Roman" w:cs="Times New Roman"/>
          <w:sz w:val="24"/>
          <w:szCs w:val="24"/>
        </w:rPr>
      </w:pPr>
      <w:r>
        <w:rPr>
          <w:rFonts w:ascii="Times New Roman" w:hAnsi="Times New Roman" w:cs="Times New Roman"/>
          <w:b/>
          <w:bCs/>
          <w:sz w:val="24"/>
          <w:szCs w:val="24"/>
        </w:rPr>
        <w:t>Régi Beregszásziak</w:t>
      </w:r>
      <w:r>
        <w:rPr>
          <w:rFonts w:ascii="Times New Roman" w:hAnsi="Times New Roman"/>
          <w:sz w:val="24"/>
          <w:szCs w:val="24"/>
        </w:rPr>
        <w:t>.</w:t>
      </w:r>
      <w:r>
        <w:rPr>
          <w:rFonts w:ascii="Times New Roman" w:hAnsi="Times New Roman" w:cs="Times New Roman"/>
          <w:sz w:val="24"/>
          <w:szCs w:val="24"/>
        </w:rPr>
        <w:t xml:space="preserve"> Csanádi György cikke alapján __________5</w:t>
      </w:r>
    </w:p>
    <w:p w:rsidR="00753B14" w:rsidRDefault="00753B14">
      <w:pPr>
        <w:pStyle w:val="Listaszerubekezdes1"/>
        <w:widowControl/>
        <w:spacing w:after="0"/>
        <w:ind w:left="0"/>
      </w:pPr>
      <w:r>
        <w:rPr>
          <w:rFonts w:ascii="Times New Roman" w:hAnsi="Times New Roman" w:cs="Times New Roman"/>
          <w:b/>
          <w:bCs/>
          <w:i/>
          <w:iCs/>
          <w:lang w:val="uk-UA"/>
        </w:rPr>
        <w:t>Слово про Гізеллу Дравої</w:t>
      </w:r>
      <w:r>
        <w:rPr>
          <w:rFonts w:ascii="Times New Roman" w:hAnsi="Times New Roman" w:cs="Times New Roman"/>
        </w:rPr>
        <w:t>.</w:t>
      </w:r>
      <w:r>
        <w:rPr>
          <w:rFonts w:ascii="Times New Roman" w:hAnsi="Times New Roman" w:cs="Times New Roman"/>
          <w:lang w:val="uk-UA"/>
        </w:rPr>
        <w:t xml:space="preserve"> </w:t>
      </w:r>
      <w:r>
        <w:rPr>
          <w:rFonts w:ascii="Times New Roman" w:hAnsi="Times New Roman" w:cs="Times New Roman"/>
        </w:rPr>
        <w:t>H</w:t>
      </w:r>
      <w:r>
        <w:rPr>
          <w:rFonts w:ascii="Times New Roman" w:hAnsi="Times New Roman" w:cs="Times New Roman"/>
          <w:lang w:val="uk-UA"/>
        </w:rPr>
        <w:t>а основі статті Дьєрдя Чонаді</w:t>
      </w:r>
      <w:r>
        <w:rPr>
          <w:b/>
          <w:bCs/>
        </w:rPr>
        <w:t>________7</w:t>
      </w:r>
    </w:p>
    <w:p w:rsidR="00753B14" w:rsidRDefault="00753B14">
      <w:pPr>
        <w:pStyle w:val="Listaszerubekezdes1"/>
        <w:widowControl/>
        <w:tabs>
          <w:tab w:val="left" w:pos="3740"/>
        </w:tabs>
        <w:spacing w:after="0"/>
        <w:ind w:left="0"/>
        <w:rPr>
          <w:rFonts w:ascii="Times New Roman" w:hAnsi="Times New Roman"/>
          <w:sz w:val="24"/>
          <w:szCs w:val="24"/>
        </w:rPr>
      </w:pPr>
      <w:r>
        <w:rPr>
          <w:rFonts w:ascii="Times New Roman" w:hAnsi="Times New Roman"/>
          <w:sz w:val="24"/>
          <w:szCs w:val="24"/>
        </w:rPr>
        <w:tab/>
      </w:r>
    </w:p>
    <w:p w:rsidR="00753B14" w:rsidRDefault="00753B14">
      <w:pPr>
        <w:pStyle w:val="Listaszerubekezdes1"/>
        <w:widowControl/>
        <w:spacing w:after="0"/>
        <w:ind w:left="0"/>
        <w:rPr>
          <w:rFonts w:ascii="Times New Roman" w:hAnsi="Times New Roman"/>
          <w:i/>
          <w:iCs/>
          <w:sz w:val="24"/>
          <w:szCs w:val="24"/>
        </w:rPr>
      </w:pPr>
      <w:r>
        <w:rPr>
          <w:rFonts w:ascii="Times New Roman" w:hAnsi="Times New Roman" w:cs="Times New Roman"/>
          <w:b/>
          <w:bCs/>
          <w:sz w:val="24"/>
          <w:szCs w:val="24"/>
        </w:rPr>
        <w:t>„Drávai Gizella – a pedagógus”</w:t>
      </w:r>
      <w:r>
        <w:rPr>
          <w:rFonts w:ascii="Times New Roman" w:hAnsi="Times New Roman"/>
          <w:sz w:val="24"/>
          <w:szCs w:val="24"/>
        </w:rPr>
        <w:t>.</w:t>
      </w:r>
      <w:r>
        <w:rPr>
          <w:rFonts w:ascii="Times New Roman" w:hAnsi="Times New Roman" w:cs="Times New Roman"/>
          <w:sz w:val="24"/>
          <w:szCs w:val="24"/>
          <w:lang w:val="uk-UA"/>
        </w:rPr>
        <w:t xml:space="preserve"> Az irodalmi-zenés megemlékezés forgatókönyve  =</w:t>
      </w:r>
    </w:p>
    <w:p w:rsidR="00753B14" w:rsidRDefault="00753B14">
      <w:pPr>
        <w:widowControl/>
        <w:spacing w:before="0" w:after="0"/>
      </w:pPr>
      <w:r>
        <w:rPr>
          <w:b/>
          <w:bCs/>
          <w:lang w:val="uk-UA"/>
        </w:rPr>
        <w:t>"Гізелла Дравої − видатний педагог</w:t>
      </w:r>
      <w:r>
        <w:rPr>
          <w:b/>
          <w:bCs/>
        </w:rPr>
        <w:t>”</w:t>
      </w:r>
      <w:r>
        <w:t xml:space="preserve">. </w:t>
      </w:r>
      <w:r>
        <w:rPr>
          <w:lang w:val="uk-UA"/>
        </w:rPr>
        <w:t>Сценарій літературно-музичного вечора-спогадів</w:t>
      </w:r>
      <w:r>
        <w:t>_____________________________12</w:t>
      </w:r>
    </w:p>
    <w:p w:rsidR="00753B14" w:rsidRDefault="00753B14">
      <w:pPr>
        <w:pStyle w:val="Listaszerubekezdes1"/>
        <w:widowControl/>
        <w:spacing w:after="0"/>
        <w:ind w:left="0"/>
        <w:rPr>
          <w:rFonts w:ascii="Times New Roman" w:hAnsi="Times New Roman"/>
          <w:sz w:val="24"/>
          <w:szCs w:val="24"/>
        </w:rPr>
      </w:pPr>
    </w:p>
    <w:p w:rsidR="00753B14" w:rsidRDefault="00753B14">
      <w:pPr>
        <w:widowControl/>
        <w:spacing w:before="0" w:after="0"/>
      </w:pPr>
      <w:r>
        <w:rPr>
          <w:b/>
          <w:bCs/>
          <w:i/>
          <w:iCs/>
        </w:rPr>
        <w:t xml:space="preserve">„Csak közömbösek ne legyünk”. </w:t>
      </w:r>
      <w:r>
        <w:rPr>
          <w:lang w:val="uk-UA"/>
        </w:rPr>
        <w:t xml:space="preserve"> </w:t>
      </w:r>
      <w:r>
        <w:t xml:space="preserve">Könyvkiállítás </w:t>
      </w:r>
      <w:proofErr w:type="gramStart"/>
      <w:r>
        <w:t>vázlata  =</w:t>
      </w:r>
      <w:proofErr w:type="gramEnd"/>
    </w:p>
    <w:p w:rsidR="00753B14" w:rsidRDefault="00753B14">
      <w:pPr>
        <w:widowControl/>
        <w:spacing w:before="0" w:after="0"/>
        <w:rPr>
          <w:lang w:val="uk-UA"/>
        </w:rPr>
      </w:pPr>
      <w:r>
        <w:rPr>
          <w:b/>
          <w:bCs/>
          <w:i/>
          <w:iCs/>
        </w:rPr>
        <w:lastRenderedPageBreak/>
        <w:t>„</w:t>
      </w:r>
      <w:r>
        <w:rPr>
          <w:b/>
          <w:bCs/>
          <w:i/>
          <w:iCs/>
          <w:lang w:val="uk-UA"/>
        </w:rPr>
        <w:t>Щоб не були байдужими</w:t>
      </w:r>
      <w:r>
        <w:rPr>
          <w:b/>
          <w:bCs/>
        </w:rPr>
        <w:t>”</w:t>
      </w:r>
      <w:r>
        <w:rPr>
          <w:b/>
          <w:bCs/>
          <w:lang w:val="uk-UA"/>
        </w:rPr>
        <w:t>.</w:t>
      </w:r>
      <w:r>
        <w:rPr>
          <w:lang w:val="uk-UA"/>
        </w:rPr>
        <w:t xml:space="preserve"> </w:t>
      </w:r>
      <w:r>
        <w:t xml:space="preserve"> </w:t>
      </w:r>
      <w:r>
        <w:rPr>
          <w:lang w:val="uk-UA"/>
        </w:rPr>
        <w:t>Схема книжково-ілюстративної виставки_____________________________________________20</w:t>
      </w:r>
    </w:p>
    <w:p w:rsidR="00753B14" w:rsidRDefault="00753B14">
      <w:pPr>
        <w:autoSpaceDE w:val="0"/>
        <w:autoSpaceDN w:val="0"/>
        <w:spacing w:before="20" w:after="0"/>
        <w:rPr>
          <w:b/>
          <w:bCs/>
          <w:i/>
          <w:iCs/>
        </w:rPr>
      </w:pPr>
    </w:p>
    <w:p w:rsidR="00753B14" w:rsidRDefault="00753B14">
      <w:pPr>
        <w:autoSpaceDE w:val="0"/>
        <w:autoSpaceDN w:val="0"/>
        <w:spacing w:before="20" w:after="0"/>
      </w:pPr>
      <w:r>
        <w:rPr>
          <w:b/>
          <w:bCs/>
          <w:i/>
          <w:iCs/>
        </w:rPr>
        <w:t>Kultúra-centrikus közösségépítés</w:t>
      </w:r>
      <w:r>
        <w:rPr>
          <w:b/>
          <w:bCs/>
          <w:i/>
          <w:iCs/>
          <w:lang w:val="uk-UA"/>
        </w:rPr>
        <w:t>.</w:t>
      </w:r>
      <w:r>
        <w:rPr>
          <w:b/>
          <w:bCs/>
          <w:i/>
          <w:iCs/>
        </w:rPr>
        <w:t xml:space="preserve"> </w:t>
      </w:r>
      <w:r>
        <w:t>Horváthné Somogyi Ilona____21</w:t>
      </w:r>
    </w:p>
    <w:p w:rsidR="00753B14" w:rsidRDefault="00753B14">
      <w:pPr>
        <w:autoSpaceDE w:val="0"/>
        <w:autoSpaceDN w:val="0"/>
        <w:spacing w:before="20" w:line="360" w:lineRule="auto"/>
        <w:rPr>
          <w:b/>
          <w:bCs/>
          <w:i/>
          <w:iCs/>
          <w:lang w:val="uk-UA"/>
        </w:rPr>
      </w:pPr>
      <w:r>
        <w:rPr>
          <w:b/>
          <w:bCs/>
          <w:i/>
          <w:iCs/>
          <w:lang w:val="uk-UA"/>
        </w:rPr>
        <w:t xml:space="preserve">Клуб імені Гізелли Дравої. </w:t>
      </w:r>
      <w:r>
        <w:rPr>
          <w:lang w:val="uk-UA"/>
        </w:rPr>
        <w:t xml:space="preserve">Іванна Фофлак </w:t>
      </w:r>
      <w:r>
        <w:rPr>
          <w:i/>
          <w:iCs/>
          <w:lang w:val="uk-UA"/>
        </w:rPr>
        <w:t>_______________</w:t>
      </w:r>
      <w:r>
        <w:rPr>
          <w:lang w:val="uk-UA"/>
        </w:rPr>
        <w:t>27</w:t>
      </w:r>
    </w:p>
    <w:p w:rsidR="00753B14" w:rsidRDefault="00753B14">
      <w:pPr>
        <w:widowControl/>
        <w:tabs>
          <w:tab w:val="left" w:pos="0"/>
        </w:tabs>
        <w:spacing w:before="0" w:after="0"/>
        <w:jc w:val="center"/>
        <w:rPr>
          <w:i/>
          <w:iCs/>
        </w:rPr>
      </w:pPr>
    </w:p>
    <w:p w:rsidR="00753B14" w:rsidRDefault="00753B14">
      <w:pPr>
        <w:widowControl/>
        <w:tabs>
          <w:tab w:val="left" w:pos="0"/>
        </w:tabs>
        <w:spacing w:before="0" w:after="0"/>
        <w:jc w:val="center"/>
      </w:pPr>
      <w:r>
        <w:t>Bibliográfiai források =</w:t>
      </w:r>
    </w:p>
    <w:p w:rsidR="00753B14" w:rsidRDefault="00753B14">
      <w:pPr>
        <w:widowControl/>
        <w:tabs>
          <w:tab w:val="left" w:pos="0"/>
          <w:tab w:val="left" w:pos="540"/>
        </w:tabs>
        <w:spacing w:before="0" w:after="0"/>
        <w:jc w:val="center"/>
      </w:pPr>
      <w:r>
        <w:rPr>
          <w:lang w:val="uk-UA"/>
        </w:rPr>
        <w:t>Бібліографічні джерела</w:t>
      </w:r>
    </w:p>
    <w:p w:rsidR="00753B14" w:rsidRDefault="00753B14">
      <w:pPr>
        <w:pStyle w:val="Listaszerubekezdes1"/>
        <w:widowControl/>
        <w:spacing w:after="0"/>
        <w:rPr>
          <w:rFonts w:ascii="Times New Roman" w:hAnsi="Times New Roman" w:cs="Times New Roman"/>
          <w:sz w:val="24"/>
          <w:szCs w:val="24"/>
          <w:lang w:val="uk-UA"/>
        </w:rPr>
      </w:pPr>
    </w:p>
    <w:p w:rsidR="00753B14" w:rsidRDefault="00753B14">
      <w:pPr>
        <w:widowControl/>
        <w:tabs>
          <w:tab w:val="left" w:pos="0"/>
          <w:tab w:val="left" w:pos="540"/>
        </w:tabs>
        <w:spacing w:before="0" w:after="0"/>
        <w:rPr>
          <w:lang w:val="uk-UA"/>
        </w:rPr>
      </w:pPr>
      <w:r>
        <w:t xml:space="preserve">Könyvei = </w:t>
      </w:r>
      <w:r>
        <w:rPr>
          <w:lang w:val="uk-UA"/>
        </w:rPr>
        <w:t>Окремі видання творів________________________37</w:t>
      </w:r>
    </w:p>
    <w:p w:rsidR="00753B14" w:rsidRDefault="00753B14">
      <w:pPr>
        <w:widowControl/>
        <w:tabs>
          <w:tab w:val="left" w:pos="0"/>
          <w:tab w:val="left" w:pos="540"/>
        </w:tabs>
        <w:spacing w:before="0" w:after="0"/>
        <w:rPr>
          <w:lang w:val="uk-UA"/>
        </w:rPr>
      </w:pPr>
    </w:p>
    <w:p w:rsidR="00753B14" w:rsidRDefault="00753B14">
      <w:pPr>
        <w:widowControl/>
        <w:tabs>
          <w:tab w:val="left" w:pos="0"/>
          <w:tab w:val="left" w:pos="540"/>
        </w:tabs>
        <w:spacing w:before="0" w:after="0"/>
      </w:pPr>
      <w:r>
        <w:rPr>
          <w:lang w:val="uk-UA"/>
        </w:rPr>
        <w:t>M</w:t>
      </w:r>
      <w:r>
        <w:t>ó</w:t>
      </w:r>
      <w:r>
        <w:rPr>
          <w:lang w:val="uk-UA"/>
        </w:rPr>
        <w:t xml:space="preserve">dszertani </w:t>
      </w:r>
      <w:r>
        <w:t>é</w:t>
      </w:r>
      <w:r>
        <w:rPr>
          <w:lang w:val="uk-UA"/>
        </w:rPr>
        <w:t>s irodalomt</w:t>
      </w:r>
      <w:r>
        <w:t>ö</w:t>
      </w:r>
      <w:r>
        <w:rPr>
          <w:lang w:val="uk-UA"/>
        </w:rPr>
        <w:t>rt</w:t>
      </w:r>
      <w:r>
        <w:t>é</w:t>
      </w:r>
      <w:r>
        <w:rPr>
          <w:lang w:val="uk-UA"/>
        </w:rPr>
        <w:t>neti cikkek</w:t>
      </w:r>
      <w:r>
        <w:t xml:space="preserve"> =</w:t>
      </w:r>
    </w:p>
    <w:p w:rsidR="00753B14" w:rsidRDefault="00753B14">
      <w:pPr>
        <w:widowControl/>
        <w:tabs>
          <w:tab w:val="left" w:pos="0"/>
          <w:tab w:val="left" w:pos="540"/>
        </w:tabs>
        <w:spacing w:before="0" w:after="0"/>
        <w:rPr>
          <w:lang w:val="uk-UA"/>
        </w:rPr>
      </w:pPr>
      <w:r>
        <w:rPr>
          <w:lang w:val="uk-UA"/>
        </w:rPr>
        <w:t>Методичні та літературознавчі статті_____________________38</w:t>
      </w:r>
    </w:p>
    <w:p w:rsidR="00753B14" w:rsidRDefault="00753B14">
      <w:pPr>
        <w:widowControl/>
        <w:tabs>
          <w:tab w:val="left" w:pos="709"/>
        </w:tabs>
        <w:spacing w:before="0" w:after="0"/>
        <w:rPr>
          <w:lang w:val="uk-UA"/>
        </w:rPr>
      </w:pPr>
    </w:p>
    <w:p w:rsidR="00753B14" w:rsidRDefault="00753B14">
      <w:pPr>
        <w:widowControl/>
        <w:tabs>
          <w:tab w:val="left" w:pos="709"/>
        </w:tabs>
        <w:spacing w:before="0" w:after="0"/>
      </w:pPr>
      <w:r>
        <w:t>Életéről és munkásságáról szóló irodalom =</w:t>
      </w:r>
    </w:p>
    <w:p w:rsidR="00753B14" w:rsidRDefault="00753B14">
      <w:pPr>
        <w:widowControl/>
        <w:tabs>
          <w:tab w:val="left" w:pos="709"/>
        </w:tabs>
        <w:spacing w:before="0" w:after="0"/>
        <w:rPr>
          <w:lang w:val="uk-UA"/>
        </w:rPr>
      </w:pPr>
      <w:r>
        <w:rPr>
          <w:lang w:val="uk-UA"/>
        </w:rPr>
        <w:t>Література про життя і творчість________________________41</w:t>
      </w:r>
    </w:p>
    <w:p w:rsidR="00753B14" w:rsidRDefault="00753B14">
      <w:pPr>
        <w:pStyle w:val="Listaszerubekezdes1"/>
        <w:widowControl/>
        <w:tabs>
          <w:tab w:val="left" w:pos="567"/>
        </w:tabs>
        <w:spacing w:after="0"/>
        <w:ind w:left="0"/>
        <w:rPr>
          <w:rFonts w:ascii="Times New Roman" w:hAnsi="Times New Roman" w:cs="Times New Roman"/>
          <w:sz w:val="24"/>
          <w:szCs w:val="24"/>
          <w:lang w:val="uk-UA"/>
        </w:rPr>
      </w:pPr>
    </w:p>
    <w:p w:rsidR="00753B14" w:rsidRDefault="00753B14">
      <w:pPr>
        <w:pStyle w:val="Listaszerubekezdes1"/>
        <w:widowControl/>
        <w:tabs>
          <w:tab w:val="left" w:pos="567"/>
        </w:tabs>
        <w:spacing w:after="0"/>
        <w:ind w:left="0"/>
        <w:rPr>
          <w:rFonts w:ascii="Times New Roman" w:hAnsi="Times New Roman" w:cs="Times New Roman"/>
          <w:sz w:val="24"/>
          <w:szCs w:val="24"/>
          <w:lang w:val="uk-UA"/>
        </w:rPr>
      </w:pPr>
      <w:r>
        <w:rPr>
          <w:rFonts w:ascii="Times New Roman" w:hAnsi="Times New Roman" w:cs="Times New Roman"/>
          <w:sz w:val="24"/>
          <w:szCs w:val="24"/>
          <w:lang w:val="uk-UA"/>
        </w:rPr>
        <w:t>Bibliográfiai és tájékoztató anyagok =</w:t>
      </w:r>
    </w:p>
    <w:p w:rsidR="00753B14" w:rsidRDefault="00753B14">
      <w:pPr>
        <w:pStyle w:val="Listaszerubekezdes1"/>
        <w:widowControl/>
        <w:tabs>
          <w:tab w:val="left" w:pos="567"/>
        </w:tabs>
        <w:spacing w:after="0"/>
        <w:ind w:left="0"/>
        <w:rPr>
          <w:rFonts w:ascii="Times New Roman" w:hAnsi="Times New Roman" w:cs="Times New Roman"/>
          <w:sz w:val="24"/>
          <w:szCs w:val="24"/>
          <w:lang w:val="uk-UA"/>
        </w:rPr>
      </w:pPr>
      <w:r>
        <w:rPr>
          <w:rFonts w:ascii="Times New Roman" w:hAnsi="Times New Roman" w:cs="Times New Roman"/>
          <w:sz w:val="24"/>
          <w:szCs w:val="24"/>
          <w:lang w:val="uk-UA"/>
        </w:rPr>
        <w:t>Бібліографічні та довідкові матеріали____________________43</w:t>
      </w:r>
    </w:p>
    <w:p w:rsidR="00753B14" w:rsidRDefault="00753B14">
      <w:pPr>
        <w:widowControl/>
        <w:spacing w:before="0" w:after="0" w:line="275" w:lineRule="auto"/>
      </w:pPr>
      <w:r>
        <w:t>Internetes források =</w:t>
      </w:r>
      <w:r>
        <w:rPr>
          <w:lang w:val="uk-UA"/>
        </w:rPr>
        <w:t>Електронні ресурси___________________44</w:t>
      </w:r>
    </w:p>
    <w:p w:rsidR="00753B14" w:rsidRDefault="00753B14">
      <w:pPr>
        <w:widowControl/>
        <w:spacing w:before="0" w:after="0"/>
        <w:jc w:val="center"/>
        <w:rPr>
          <w:lang w:val="uk-UA"/>
        </w:rPr>
      </w:pPr>
    </w:p>
    <w:p w:rsidR="00753B14" w:rsidRDefault="00753B14">
      <w:pPr>
        <w:widowControl/>
        <w:spacing w:before="0" w:after="0"/>
        <w:jc w:val="center"/>
        <w:rPr>
          <w:kern w:val="0"/>
        </w:rPr>
      </w:pPr>
    </w:p>
    <w:p w:rsidR="00753B14" w:rsidRDefault="00753B14">
      <w:pPr>
        <w:overflowPunct/>
        <w:autoSpaceDE w:val="0"/>
        <w:autoSpaceDN w:val="0"/>
        <w:spacing w:before="0" w:after="0"/>
        <w:rPr>
          <w:kern w:val="0"/>
        </w:rPr>
        <w:sectPr w:rsidR="00753B14" w:rsidSect="00565C72">
          <w:pgSz w:w="8391" w:h="11907" w:code="11"/>
          <w:pgMar w:top="1134" w:right="850" w:bottom="1134" w:left="709" w:header="708" w:footer="708" w:gutter="0"/>
          <w:cols w:space="708"/>
          <w:noEndnote/>
          <w:docGrid w:linePitch="326"/>
        </w:sectPr>
      </w:pPr>
    </w:p>
    <w:p w:rsidR="00753B14" w:rsidRDefault="00753B14">
      <w:pPr>
        <w:autoSpaceDE w:val="0"/>
        <w:autoSpaceDN w:val="0"/>
        <w:rPr>
          <w:sz w:val="28"/>
          <w:szCs w:val="28"/>
          <w:lang w:val="uk-UA"/>
        </w:rPr>
      </w:pPr>
      <w:r>
        <w:rPr>
          <w:sz w:val="28"/>
          <w:szCs w:val="28"/>
          <w:lang w:val="uk-UA"/>
        </w:rPr>
        <w:lastRenderedPageBreak/>
        <w:t>Книжково-ілюстративна виставка</w:t>
      </w:r>
    </w:p>
    <w:p w:rsidR="00753B14" w:rsidRDefault="00753B14">
      <w:pPr>
        <w:autoSpaceDE w:val="0"/>
        <w:autoSpaceDN w:val="0"/>
        <w:rPr>
          <w:sz w:val="28"/>
          <w:szCs w:val="28"/>
          <w:lang w:val="uk-UA"/>
        </w:rPr>
      </w:pPr>
      <w:r>
        <w:rPr>
          <w:sz w:val="28"/>
          <w:szCs w:val="28"/>
          <w:lang w:val="uk-UA"/>
        </w:rPr>
        <w:t>«Щоб не були байдужими»</w:t>
      </w:r>
    </w:p>
    <w:p w:rsidR="00753B14" w:rsidRDefault="00753B14">
      <w:pPr>
        <w:autoSpaceDE w:val="0"/>
        <w:autoSpaceDN w:val="0"/>
        <w:rPr>
          <w:sz w:val="28"/>
          <w:szCs w:val="28"/>
          <w:lang w:val="uk-UA"/>
        </w:rPr>
      </w:pPr>
      <w:r>
        <w:rPr>
          <w:sz w:val="28"/>
          <w:szCs w:val="28"/>
          <w:lang w:val="uk-UA"/>
        </w:rPr>
        <w:t>(</w:t>
      </w:r>
      <w:r>
        <w:rPr>
          <w:i/>
          <w:iCs/>
          <w:sz w:val="28"/>
          <w:szCs w:val="28"/>
          <w:lang w:val="uk-UA"/>
        </w:rPr>
        <w:t>до 100-річчя від дня народження Гізелли Дравої)</w:t>
      </w:r>
    </w:p>
    <w:p w:rsidR="00753B14" w:rsidRDefault="00753B14">
      <w:pPr>
        <w:autoSpaceDE w:val="0"/>
        <w:autoSpaceDN w:val="0"/>
        <w:rPr>
          <w:sz w:val="28"/>
          <w:szCs w:val="28"/>
          <w:lang w:val="uk-UA"/>
        </w:rPr>
      </w:pPr>
    </w:p>
    <w:p w:rsidR="00753B14" w:rsidRDefault="00753B14">
      <w:pPr>
        <w:autoSpaceDE w:val="0"/>
        <w:autoSpaceDN w:val="0"/>
        <w:rPr>
          <w:kern w:val="0"/>
        </w:rPr>
      </w:pPr>
    </w:p>
    <w:p w:rsidR="00753B14" w:rsidRDefault="00753B14">
      <w:pPr>
        <w:overflowPunct/>
        <w:autoSpaceDE w:val="0"/>
        <w:autoSpaceDN w:val="0"/>
        <w:spacing w:before="0" w:after="0"/>
        <w:rPr>
          <w:kern w:val="0"/>
        </w:rPr>
        <w:sectPr w:rsidR="00753B14" w:rsidSect="00565C72">
          <w:pgSz w:w="12240" w:h="15840"/>
          <w:pgMar w:top="1134" w:right="850" w:bottom="1134" w:left="1701" w:header="708" w:footer="708" w:gutter="0"/>
          <w:cols w:space="708"/>
          <w:noEndnote/>
        </w:sectPr>
      </w:pPr>
    </w:p>
    <w:p w:rsidR="00753B14" w:rsidRDefault="00753B14">
      <w:pPr>
        <w:autoSpaceDE w:val="0"/>
        <w:autoSpaceDN w:val="0"/>
        <w:spacing w:before="20" w:after="20" w:line="300" w:lineRule="auto"/>
        <w:rPr>
          <w:sz w:val="20"/>
          <w:szCs w:val="20"/>
        </w:rPr>
      </w:pPr>
      <w:r>
        <w:rPr>
          <w:sz w:val="20"/>
          <w:szCs w:val="20"/>
        </w:rPr>
        <w:lastRenderedPageBreak/>
        <w:t xml:space="preserve">A </w:t>
      </w:r>
      <w:proofErr w:type="spellStart"/>
      <w:r>
        <w:rPr>
          <w:sz w:val="20"/>
          <w:szCs w:val="20"/>
        </w:rPr>
        <w:t>Nagydobronyi</w:t>
      </w:r>
      <w:proofErr w:type="spellEnd"/>
      <w:r>
        <w:rPr>
          <w:sz w:val="20"/>
          <w:szCs w:val="20"/>
        </w:rPr>
        <w:t xml:space="preserve"> Népi Együttes a könyvtár olvasótermében</w:t>
      </w:r>
      <w:r>
        <w:rPr>
          <w:sz w:val="20"/>
          <w:szCs w:val="20"/>
          <w:lang w:val="uk-UA"/>
        </w:rPr>
        <w:t xml:space="preserve">, </w:t>
      </w:r>
      <w:r>
        <w:rPr>
          <w:sz w:val="20"/>
          <w:szCs w:val="20"/>
        </w:rPr>
        <w:t>1988</w:t>
      </w:r>
    </w:p>
    <w:p w:rsidR="00753B14" w:rsidRDefault="00753B14">
      <w:pPr>
        <w:autoSpaceDE w:val="0"/>
        <w:autoSpaceDN w:val="0"/>
        <w:spacing w:before="20" w:after="20" w:line="300" w:lineRule="auto"/>
        <w:rPr>
          <w:kern w:val="0"/>
        </w:rPr>
      </w:pPr>
    </w:p>
    <w:p w:rsidR="00753B14" w:rsidRDefault="00753B14">
      <w:pPr>
        <w:overflowPunct/>
        <w:autoSpaceDE w:val="0"/>
        <w:autoSpaceDN w:val="0"/>
        <w:spacing w:before="0" w:after="0"/>
        <w:rPr>
          <w:kern w:val="0"/>
        </w:rPr>
        <w:sectPr w:rsidR="00753B14">
          <w:type w:val="continuous"/>
          <w:pgSz w:w="12240" w:h="15840"/>
          <w:pgMar w:top="1134" w:right="850" w:bottom="1134" w:left="1701" w:header="708" w:footer="708" w:gutter="0"/>
          <w:cols w:space="708"/>
          <w:noEndnote/>
        </w:sectPr>
      </w:pPr>
    </w:p>
    <w:p w:rsidR="00753B14" w:rsidRDefault="00753B14">
      <w:pPr>
        <w:rPr>
          <w:sz w:val="20"/>
          <w:szCs w:val="20"/>
        </w:rPr>
      </w:pPr>
      <w:proofErr w:type="spellStart"/>
      <w:r>
        <w:rPr>
          <w:sz w:val="20"/>
          <w:szCs w:val="20"/>
        </w:rPr>
        <w:lastRenderedPageBreak/>
        <w:t>Hidi</w:t>
      </w:r>
      <w:proofErr w:type="spellEnd"/>
      <w:r>
        <w:rPr>
          <w:sz w:val="20"/>
          <w:szCs w:val="20"/>
        </w:rPr>
        <w:t xml:space="preserve"> Endre, Kovács Elemér, </w:t>
      </w:r>
      <w:proofErr w:type="spellStart"/>
      <w:r>
        <w:rPr>
          <w:sz w:val="20"/>
          <w:szCs w:val="20"/>
        </w:rPr>
        <w:t>Lejtereg</w:t>
      </w:r>
      <w:proofErr w:type="spellEnd"/>
      <w:r>
        <w:rPr>
          <w:sz w:val="20"/>
          <w:szCs w:val="20"/>
        </w:rPr>
        <w:t xml:space="preserve"> Miklós, </w:t>
      </w:r>
      <w:proofErr w:type="spellStart"/>
      <w:r w:rsidRPr="00565C72">
        <w:rPr>
          <w:sz w:val="20"/>
          <w:szCs w:val="20"/>
        </w:rPr>
        <w:t>L</w:t>
      </w:r>
      <w:r>
        <w:rPr>
          <w:sz w:val="20"/>
          <w:szCs w:val="20"/>
        </w:rPr>
        <w:t>usztig</w:t>
      </w:r>
      <w:proofErr w:type="spellEnd"/>
      <w:r>
        <w:rPr>
          <w:sz w:val="20"/>
          <w:szCs w:val="20"/>
        </w:rPr>
        <w:t xml:space="preserve"> Károly, Móricz Kálmán, </w:t>
      </w:r>
      <w:proofErr w:type="spellStart"/>
      <w:r>
        <w:rPr>
          <w:sz w:val="20"/>
          <w:szCs w:val="20"/>
        </w:rPr>
        <w:t>Dupka</w:t>
      </w:r>
      <w:proofErr w:type="spellEnd"/>
      <w:r>
        <w:rPr>
          <w:sz w:val="20"/>
          <w:szCs w:val="20"/>
        </w:rPr>
        <w:t xml:space="preserve"> György, 1988</w:t>
      </w:r>
    </w:p>
    <w:p w:rsidR="00753B14" w:rsidRDefault="00753B14">
      <w:pPr>
        <w:rPr>
          <w:kern w:val="0"/>
        </w:rPr>
      </w:pPr>
      <w:r>
        <w:rPr>
          <w:sz w:val="20"/>
          <w:szCs w:val="20"/>
          <w:lang w:val="uk-UA"/>
        </w:rPr>
        <w:t>Ендре Гіді, Елемер Ковач, Мікловш Лейтерег, Кароль Лустіг, Калман Моріц, Дердь Дупко, 1988 р.</w:t>
      </w:r>
    </w:p>
    <w:p w:rsidR="00753B14" w:rsidRDefault="00753B14">
      <w:pPr>
        <w:overflowPunct/>
        <w:autoSpaceDE w:val="0"/>
        <w:autoSpaceDN w:val="0"/>
        <w:spacing w:before="0" w:after="0"/>
        <w:rPr>
          <w:kern w:val="0"/>
        </w:rPr>
        <w:sectPr w:rsidR="00753B14">
          <w:type w:val="continuous"/>
          <w:pgSz w:w="12240" w:h="15840"/>
          <w:pgMar w:top="1134" w:right="850" w:bottom="1134" w:left="1701" w:header="708" w:footer="708" w:gutter="0"/>
          <w:cols w:space="708"/>
          <w:noEndnote/>
        </w:sectPr>
      </w:pPr>
    </w:p>
    <w:p w:rsidR="00753B14" w:rsidRDefault="00753B14">
      <w:pPr>
        <w:autoSpaceDE w:val="0"/>
        <w:autoSpaceDN w:val="0"/>
        <w:spacing w:before="0" w:after="0"/>
        <w:rPr>
          <w:sz w:val="20"/>
          <w:szCs w:val="20"/>
        </w:rPr>
      </w:pPr>
      <w:r>
        <w:rPr>
          <w:sz w:val="20"/>
          <w:szCs w:val="20"/>
        </w:rPr>
        <w:lastRenderedPageBreak/>
        <w:t xml:space="preserve">Balla László, </w:t>
      </w:r>
      <w:proofErr w:type="spellStart"/>
      <w:r>
        <w:rPr>
          <w:sz w:val="20"/>
          <w:szCs w:val="20"/>
        </w:rPr>
        <w:t>Grigás</w:t>
      </w:r>
      <w:proofErr w:type="spellEnd"/>
      <w:r>
        <w:rPr>
          <w:sz w:val="20"/>
          <w:szCs w:val="20"/>
        </w:rPr>
        <w:t xml:space="preserve"> </w:t>
      </w:r>
      <w:proofErr w:type="spellStart"/>
      <w:r>
        <w:rPr>
          <w:sz w:val="20"/>
          <w:szCs w:val="20"/>
        </w:rPr>
        <w:t>Ljudmila</w:t>
      </w:r>
      <w:proofErr w:type="spellEnd"/>
      <w:r>
        <w:rPr>
          <w:sz w:val="20"/>
          <w:szCs w:val="20"/>
        </w:rPr>
        <w:t xml:space="preserve">, </w:t>
      </w:r>
      <w:proofErr w:type="spellStart"/>
      <w:r>
        <w:rPr>
          <w:sz w:val="20"/>
          <w:szCs w:val="20"/>
        </w:rPr>
        <w:t>Gortvay</w:t>
      </w:r>
      <w:proofErr w:type="spellEnd"/>
      <w:r>
        <w:rPr>
          <w:sz w:val="20"/>
          <w:szCs w:val="20"/>
        </w:rPr>
        <w:t xml:space="preserve"> Erzsébet, </w:t>
      </w:r>
      <w:proofErr w:type="spellStart"/>
      <w:r>
        <w:rPr>
          <w:sz w:val="20"/>
          <w:szCs w:val="20"/>
        </w:rPr>
        <w:t>Boniszlavszky</w:t>
      </w:r>
      <w:proofErr w:type="spellEnd"/>
      <w:r>
        <w:rPr>
          <w:sz w:val="20"/>
          <w:szCs w:val="20"/>
        </w:rPr>
        <w:t xml:space="preserve"> Éva, dr. Szabó László, 1989</w:t>
      </w:r>
    </w:p>
    <w:p w:rsidR="00753B14" w:rsidRDefault="00753B14">
      <w:pPr>
        <w:autoSpaceDE w:val="0"/>
        <w:autoSpaceDN w:val="0"/>
        <w:spacing w:before="0" w:after="0"/>
        <w:rPr>
          <w:kern w:val="0"/>
        </w:rPr>
      </w:pPr>
      <w:r>
        <w:rPr>
          <w:sz w:val="20"/>
          <w:szCs w:val="20"/>
          <w:lang w:val="uk-UA"/>
        </w:rPr>
        <w:t>Ласло Балла, Людмила Григаш, Ержебет Гортвай, Єва Боніславська, Ласло Сабо, 1989 р.</w:t>
      </w:r>
    </w:p>
    <w:p w:rsidR="00753B14" w:rsidRDefault="00753B14">
      <w:pPr>
        <w:overflowPunct/>
        <w:autoSpaceDE w:val="0"/>
        <w:autoSpaceDN w:val="0"/>
        <w:spacing w:before="0" w:after="0"/>
        <w:rPr>
          <w:kern w:val="0"/>
        </w:rPr>
        <w:sectPr w:rsidR="00753B14">
          <w:type w:val="continuous"/>
          <w:pgSz w:w="12240" w:h="15840"/>
          <w:pgMar w:top="1134" w:right="850" w:bottom="1134" w:left="1701" w:header="708" w:footer="708" w:gutter="0"/>
          <w:cols w:space="708"/>
          <w:noEndnote/>
        </w:sectPr>
      </w:pPr>
    </w:p>
    <w:p w:rsidR="00753B14" w:rsidRDefault="00753B14">
      <w:pPr>
        <w:autoSpaceDE w:val="0"/>
        <w:autoSpaceDN w:val="0"/>
        <w:spacing w:before="0" w:after="0"/>
        <w:rPr>
          <w:sz w:val="20"/>
          <w:szCs w:val="20"/>
        </w:rPr>
      </w:pPr>
      <w:r>
        <w:rPr>
          <w:sz w:val="20"/>
          <w:szCs w:val="20"/>
        </w:rPr>
        <w:lastRenderedPageBreak/>
        <w:t xml:space="preserve">A Divertimento együttes előadása </w:t>
      </w:r>
      <w:proofErr w:type="spellStart"/>
      <w:r>
        <w:rPr>
          <w:sz w:val="20"/>
          <w:szCs w:val="20"/>
        </w:rPr>
        <w:t>Boniszlavszki</w:t>
      </w:r>
      <w:proofErr w:type="spellEnd"/>
      <w:r>
        <w:rPr>
          <w:sz w:val="20"/>
          <w:szCs w:val="20"/>
        </w:rPr>
        <w:t xml:space="preserve"> Tibor és fia Attila részvételével, 1989</w:t>
      </w:r>
    </w:p>
    <w:p w:rsidR="00753B14" w:rsidRDefault="00753B14">
      <w:pPr>
        <w:autoSpaceDE w:val="0"/>
        <w:autoSpaceDN w:val="0"/>
        <w:spacing w:before="0" w:after="0"/>
        <w:rPr>
          <w:sz w:val="20"/>
          <w:szCs w:val="20"/>
        </w:rPr>
      </w:pPr>
      <w:r>
        <w:rPr>
          <w:sz w:val="20"/>
          <w:szCs w:val="20"/>
          <w:lang w:val="uk-UA"/>
        </w:rPr>
        <w:t>Ансамбль “Дівертіменто” під керівництвом Тібора та Аттіли Боніславських, 1989 р.</w:t>
      </w:r>
    </w:p>
    <w:p w:rsidR="00753B14" w:rsidRDefault="00753B14">
      <w:pPr>
        <w:autoSpaceDE w:val="0"/>
        <w:autoSpaceDN w:val="0"/>
        <w:spacing w:before="0" w:after="0"/>
        <w:rPr>
          <w:kern w:val="0"/>
        </w:rPr>
      </w:pPr>
    </w:p>
    <w:p w:rsidR="00753B14" w:rsidRDefault="00753B14">
      <w:pPr>
        <w:overflowPunct/>
        <w:autoSpaceDE w:val="0"/>
        <w:autoSpaceDN w:val="0"/>
        <w:spacing w:before="0" w:after="0"/>
        <w:rPr>
          <w:kern w:val="0"/>
        </w:rPr>
        <w:sectPr w:rsidR="00753B14">
          <w:type w:val="continuous"/>
          <w:pgSz w:w="12240" w:h="15840"/>
          <w:pgMar w:top="1134" w:right="850" w:bottom="1134" w:left="1701" w:header="708" w:footer="708" w:gutter="0"/>
          <w:cols w:space="708"/>
          <w:noEndnote/>
        </w:sectPr>
      </w:pPr>
    </w:p>
    <w:p w:rsidR="00753B14" w:rsidRDefault="00753B14">
      <w:pPr>
        <w:autoSpaceDE w:val="0"/>
        <w:autoSpaceDN w:val="0"/>
        <w:spacing w:before="20" w:after="20"/>
        <w:rPr>
          <w:sz w:val="20"/>
          <w:szCs w:val="20"/>
        </w:rPr>
      </w:pPr>
      <w:r>
        <w:rPr>
          <w:sz w:val="20"/>
          <w:szCs w:val="20"/>
        </w:rPr>
        <w:lastRenderedPageBreak/>
        <w:t xml:space="preserve">Horváthné Somogyi Ilona, Mészáros Éva, Szabó László, Balla László, Varga Gyula, id. Baráth Mihály, </w:t>
      </w:r>
      <w:proofErr w:type="spellStart"/>
      <w:r>
        <w:rPr>
          <w:sz w:val="20"/>
          <w:szCs w:val="20"/>
        </w:rPr>
        <w:t>Gortvay</w:t>
      </w:r>
      <w:proofErr w:type="spellEnd"/>
      <w:r>
        <w:rPr>
          <w:sz w:val="20"/>
          <w:szCs w:val="20"/>
        </w:rPr>
        <w:t xml:space="preserve"> Erzsébet, Andor György, Réthyné </w:t>
      </w:r>
      <w:proofErr w:type="spellStart"/>
      <w:r>
        <w:rPr>
          <w:sz w:val="20"/>
          <w:szCs w:val="20"/>
        </w:rPr>
        <w:t>Bulecza</w:t>
      </w:r>
      <w:proofErr w:type="spellEnd"/>
      <w:r>
        <w:rPr>
          <w:sz w:val="20"/>
          <w:szCs w:val="20"/>
        </w:rPr>
        <w:t xml:space="preserve"> Rozália, Egressy Valéria, 1995</w:t>
      </w:r>
    </w:p>
    <w:p w:rsidR="00753B14" w:rsidRDefault="00753B14">
      <w:pPr>
        <w:autoSpaceDE w:val="0"/>
        <w:autoSpaceDN w:val="0"/>
        <w:spacing w:before="20" w:after="20"/>
        <w:rPr>
          <w:kern w:val="0"/>
        </w:rPr>
      </w:pPr>
      <w:r>
        <w:rPr>
          <w:sz w:val="20"/>
          <w:szCs w:val="20"/>
          <w:lang w:val="uk-UA"/>
        </w:rPr>
        <w:t>Актив клубу, 1995 р.</w:t>
      </w:r>
    </w:p>
    <w:p w:rsidR="00753B14" w:rsidRDefault="00753B14">
      <w:pPr>
        <w:overflowPunct/>
        <w:autoSpaceDE w:val="0"/>
        <w:autoSpaceDN w:val="0"/>
        <w:spacing w:before="0" w:after="0"/>
        <w:rPr>
          <w:kern w:val="0"/>
        </w:rPr>
        <w:sectPr w:rsidR="00753B14">
          <w:type w:val="continuous"/>
          <w:pgSz w:w="12240" w:h="15840"/>
          <w:pgMar w:top="1134" w:right="850" w:bottom="1134" w:left="1701" w:header="708" w:footer="708" w:gutter="0"/>
          <w:cols w:space="708"/>
          <w:noEndnote/>
        </w:sectPr>
      </w:pPr>
    </w:p>
    <w:p w:rsidR="00753B14" w:rsidRDefault="00753B14">
      <w:pPr>
        <w:autoSpaceDE w:val="0"/>
        <w:autoSpaceDN w:val="0"/>
        <w:rPr>
          <w:sz w:val="22"/>
          <w:szCs w:val="22"/>
        </w:rPr>
      </w:pPr>
      <w:proofErr w:type="spellStart"/>
      <w:r>
        <w:rPr>
          <w:sz w:val="22"/>
          <w:szCs w:val="22"/>
        </w:rPr>
        <w:lastRenderedPageBreak/>
        <w:t>Iró-olvasó</w:t>
      </w:r>
      <w:proofErr w:type="spellEnd"/>
      <w:r>
        <w:rPr>
          <w:sz w:val="22"/>
          <w:szCs w:val="22"/>
        </w:rPr>
        <w:t xml:space="preserve"> találkozó. </w:t>
      </w:r>
      <w:proofErr w:type="spellStart"/>
      <w:r>
        <w:rPr>
          <w:sz w:val="22"/>
          <w:szCs w:val="22"/>
        </w:rPr>
        <w:t>Kőszeghy</w:t>
      </w:r>
      <w:proofErr w:type="spellEnd"/>
      <w:r>
        <w:rPr>
          <w:sz w:val="22"/>
          <w:szCs w:val="22"/>
        </w:rPr>
        <w:t xml:space="preserve"> Elemér, Varga Márta, Balogh Csaba, </w:t>
      </w:r>
      <w:proofErr w:type="spellStart"/>
      <w:r>
        <w:rPr>
          <w:sz w:val="22"/>
          <w:szCs w:val="22"/>
        </w:rPr>
        <w:t>Kudla</w:t>
      </w:r>
      <w:proofErr w:type="spellEnd"/>
      <w:r>
        <w:rPr>
          <w:sz w:val="22"/>
          <w:szCs w:val="22"/>
        </w:rPr>
        <w:t xml:space="preserve"> György</w:t>
      </w:r>
      <w:r>
        <w:rPr>
          <w:sz w:val="22"/>
          <w:szCs w:val="22"/>
          <w:lang w:val="uk-UA"/>
        </w:rPr>
        <w:t xml:space="preserve">, </w:t>
      </w:r>
      <w:r>
        <w:rPr>
          <w:sz w:val="22"/>
          <w:szCs w:val="22"/>
        </w:rPr>
        <w:t xml:space="preserve">lent: Horváth Sándor és </w:t>
      </w:r>
      <w:proofErr w:type="spellStart"/>
      <w:r>
        <w:rPr>
          <w:sz w:val="22"/>
          <w:szCs w:val="22"/>
        </w:rPr>
        <w:t>Kraknyák</w:t>
      </w:r>
      <w:proofErr w:type="spellEnd"/>
      <w:r>
        <w:rPr>
          <w:sz w:val="22"/>
          <w:szCs w:val="22"/>
        </w:rPr>
        <w:t xml:space="preserve"> Paula, </w:t>
      </w:r>
      <w:r>
        <w:rPr>
          <w:sz w:val="22"/>
          <w:szCs w:val="22"/>
          <w:lang w:val="uk-UA"/>
        </w:rPr>
        <w:t xml:space="preserve">2010 </w:t>
      </w:r>
    </w:p>
    <w:p w:rsidR="00753B14" w:rsidRDefault="00753B14">
      <w:pPr>
        <w:autoSpaceDE w:val="0"/>
        <w:autoSpaceDN w:val="0"/>
        <w:rPr>
          <w:sz w:val="22"/>
          <w:szCs w:val="22"/>
        </w:rPr>
      </w:pPr>
      <w:r>
        <w:rPr>
          <w:sz w:val="22"/>
          <w:szCs w:val="22"/>
          <w:lang w:val="uk-UA"/>
        </w:rPr>
        <w:t>Зустріч з письменниками: присутні Елемер Кевсегі, Марта Варга, Чоба Балог, Дьєрдь Кудла, на фото внизу: Шандор Горват та Пауліна Крайняк, 2010</w:t>
      </w:r>
    </w:p>
    <w:p w:rsidR="00753B14" w:rsidRDefault="00753B14">
      <w:pPr>
        <w:autoSpaceDE w:val="0"/>
        <w:autoSpaceDN w:val="0"/>
        <w:rPr>
          <w:sz w:val="22"/>
          <w:szCs w:val="22"/>
        </w:rPr>
      </w:pPr>
    </w:p>
    <w:p w:rsidR="00753B14" w:rsidRDefault="00753B14">
      <w:pPr>
        <w:autoSpaceDE w:val="0"/>
        <w:autoSpaceDN w:val="0"/>
        <w:rPr>
          <w:kern w:val="0"/>
        </w:rPr>
      </w:pPr>
      <w:proofErr w:type="spellStart"/>
      <w:r>
        <w:rPr>
          <w:sz w:val="22"/>
          <w:szCs w:val="22"/>
        </w:rPr>
        <w:t>Pecnhbx</w:t>
      </w:r>
      <w:proofErr w:type="spellEnd"/>
      <w:r>
        <w:rPr>
          <w:sz w:val="22"/>
          <w:szCs w:val="22"/>
        </w:rPr>
        <w:t xml:space="preserve"> </w:t>
      </w:r>
    </w:p>
    <w:p w:rsidR="00753B14" w:rsidRDefault="00753B14">
      <w:pPr>
        <w:overflowPunct/>
        <w:autoSpaceDE w:val="0"/>
        <w:autoSpaceDN w:val="0"/>
        <w:spacing w:before="0" w:after="0"/>
        <w:rPr>
          <w:kern w:val="0"/>
        </w:rPr>
        <w:sectPr w:rsidR="00753B14">
          <w:type w:val="continuous"/>
          <w:pgSz w:w="12240" w:h="15840"/>
          <w:pgMar w:top="1134" w:right="850" w:bottom="1134" w:left="1701" w:header="708" w:footer="708" w:gutter="0"/>
          <w:cols w:space="708"/>
          <w:noEndnote/>
        </w:sectPr>
      </w:pPr>
    </w:p>
    <w:p w:rsidR="00753B14" w:rsidRDefault="00753B14">
      <w:pPr>
        <w:autoSpaceDE w:val="0"/>
        <w:autoSpaceDN w:val="0"/>
        <w:spacing w:before="0" w:after="0"/>
        <w:jc w:val="center"/>
        <w:rPr>
          <w:kern w:val="0"/>
        </w:rPr>
      </w:pPr>
      <w:r>
        <w:rPr>
          <w:b/>
          <w:bCs/>
        </w:rPr>
        <w:lastRenderedPageBreak/>
        <w:t xml:space="preserve">Tényfotók a kör életéből — </w:t>
      </w:r>
      <w:r>
        <w:rPr>
          <w:b/>
          <w:bCs/>
          <w:lang w:val="uk-UA"/>
        </w:rPr>
        <w:t>Фотофакти з історії клубу</w:t>
      </w:r>
    </w:p>
    <w:p w:rsidR="00753B14" w:rsidRDefault="00753B14">
      <w:pPr>
        <w:overflowPunct/>
        <w:autoSpaceDE w:val="0"/>
        <w:autoSpaceDN w:val="0"/>
        <w:spacing w:before="0" w:after="0"/>
        <w:rPr>
          <w:kern w:val="0"/>
        </w:rPr>
        <w:sectPr w:rsidR="00753B14">
          <w:type w:val="continuous"/>
          <w:pgSz w:w="12240" w:h="15840"/>
          <w:pgMar w:top="1134" w:right="850" w:bottom="1134" w:left="1701" w:header="708" w:footer="708" w:gutter="0"/>
          <w:cols w:space="708"/>
          <w:noEndnote/>
        </w:sectPr>
      </w:pPr>
    </w:p>
    <w:p w:rsidR="00753B14" w:rsidRDefault="00753B14">
      <w:pPr>
        <w:autoSpaceDE w:val="0"/>
        <w:autoSpaceDN w:val="0"/>
        <w:spacing w:before="20" w:after="20" w:line="300" w:lineRule="auto"/>
        <w:rPr>
          <w:sz w:val="22"/>
          <w:szCs w:val="22"/>
          <w:lang w:val="uk-UA"/>
        </w:rPr>
      </w:pPr>
      <w:r>
        <w:rPr>
          <w:sz w:val="22"/>
          <w:szCs w:val="22"/>
          <w:lang w:val="uk-UA"/>
        </w:rPr>
        <w:lastRenderedPageBreak/>
        <w:t xml:space="preserve">Великодоброньський народний ансамбль </w:t>
      </w:r>
    </w:p>
    <w:p w:rsidR="00753B14" w:rsidRDefault="00753B14">
      <w:pPr>
        <w:autoSpaceDE w:val="0"/>
        <w:autoSpaceDN w:val="0"/>
        <w:spacing w:before="20" w:after="20" w:line="300" w:lineRule="auto"/>
        <w:rPr>
          <w:sz w:val="22"/>
          <w:szCs w:val="22"/>
        </w:rPr>
      </w:pPr>
      <w:r>
        <w:rPr>
          <w:sz w:val="22"/>
          <w:szCs w:val="22"/>
          <w:lang w:val="uk-UA"/>
        </w:rPr>
        <w:t>у читальній залі бібліотеки, 1988 р.</w:t>
      </w:r>
    </w:p>
    <w:p w:rsidR="00753B14" w:rsidRDefault="00753B14">
      <w:pPr>
        <w:rPr>
          <w:kern w:val="0"/>
        </w:rPr>
      </w:pPr>
      <w:r>
        <w:rPr>
          <w:sz w:val="28"/>
          <w:szCs w:val="28"/>
          <w:lang w:val="uk-UA"/>
        </w:rPr>
        <w:t xml:space="preserve">. </w:t>
      </w:r>
    </w:p>
    <w:p w:rsidR="00753B14" w:rsidRDefault="00753B14">
      <w:pPr>
        <w:overflowPunct/>
        <w:autoSpaceDE w:val="0"/>
        <w:autoSpaceDN w:val="0"/>
        <w:spacing w:before="0" w:after="0"/>
        <w:rPr>
          <w:kern w:val="0"/>
        </w:rPr>
        <w:sectPr w:rsidR="00753B14">
          <w:type w:val="continuous"/>
          <w:pgSz w:w="12240" w:h="15840"/>
          <w:pgMar w:top="1134" w:right="850" w:bottom="1134" w:left="1701" w:header="708" w:footer="708" w:gutter="0"/>
          <w:cols w:space="708"/>
          <w:noEndnote/>
        </w:sectPr>
      </w:pPr>
    </w:p>
    <w:p w:rsidR="00753B14" w:rsidRDefault="00753B14">
      <w:pPr>
        <w:autoSpaceDE w:val="0"/>
        <w:autoSpaceDN w:val="0"/>
        <w:spacing w:before="0" w:after="0"/>
        <w:jc w:val="center"/>
        <w:rPr>
          <w:b/>
          <w:bCs/>
        </w:rPr>
      </w:pPr>
      <w:r>
        <w:rPr>
          <w:b/>
          <w:bCs/>
        </w:rPr>
        <w:lastRenderedPageBreak/>
        <w:t>Akkor és Most</w:t>
      </w:r>
    </w:p>
    <w:p w:rsidR="00753B14" w:rsidRDefault="00753B14">
      <w:pPr>
        <w:autoSpaceDE w:val="0"/>
        <w:autoSpaceDN w:val="0"/>
        <w:spacing w:before="0" w:after="0"/>
        <w:jc w:val="center"/>
        <w:rPr>
          <w:b/>
          <w:bCs/>
          <w:lang w:val="uk-UA"/>
        </w:rPr>
      </w:pPr>
      <w:r>
        <w:rPr>
          <w:b/>
          <w:bCs/>
          <w:lang w:val="uk-UA"/>
        </w:rPr>
        <w:t>1988-2011</w:t>
      </w:r>
    </w:p>
    <w:p w:rsidR="00753B14" w:rsidRDefault="00753B14">
      <w:pPr>
        <w:autoSpaceDE w:val="0"/>
        <w:autoSpaceDN w:val="0"/>
        <w:spacing w:before="0" w:after="0"/>
        <w:jc w:val="center"/>
        <w:rPr>
          <w:kern w:val="0"/>
        </w:rPr>
      </w:pPr>
      <w:r>
        <w:rPr>
          <w:b/>
          <w:bCs/>
          <w:lang w:val="uk-UA"/>
        </w:rPr>
        <w:t>Минуле і сьогодення</w:t>
      </w:r>
    </w:p>
    <w:p w:rsidR="00753B14" w:rsidRDefault="00753B14">
      <w:pPr>
        <w:overflowPunct/>
        <w:autoSpaceDE w:val="0"/>
        <w:autoSpaceDN w:val="0"/>
        <w:spacing w:before="0" w:after="0"/>
        <w:rPr>
          <w:kern w:val="0"/>
        </w:rPr>
        <w:sectPr w:rsidR="00753B14">
          <w:type w:val="continuous"/>
          <w:pgSz w:w="12240" w:h="15840"/>
          <w:pgMar w:top="1134" w:right="850" w:bottom="1134" w:left="1701" w:header="708" w:footer="708" w:gutter="0"/>
          <w:cols w:space="708"/>
          <w:noEndnote/>
        </w:sectPr>
      </w:pPr>
    </w:p>
    <w:p w:rsidR="00753B14" w:rsidRDefault="00753B14">
      <w:pPr>
        <w:autoSpaceDE w:val="0"/>
        <w:autoSpaceDN w:val="0"/>
        <w:spacing w:before="0" w:after="0"/>
        <w:rPr>
          <w:sz w:val="22"/>
          <w:szCs w:val="22"/>
        </w:rPr>
      </w:pPr>
      <w:r>
        <w:rPr>
          <w:sz w:val="22"/>
          <w:szCs w:val="22"/>
        </w:rPr>
        <w:lastRenderedPageBreak/>
        <w:t>„Gizi néni” — Kádas Katalin alkotása</w:t>
      </w:r>
    </w:p>
    <w:p w:rsidR="00753B14" w:rsidRDefault="00753B14">
      <w:pPr>
        <w:autoSpaceDE w:val="0"/>
        <w:autoSpaceDN w:val="0"/>
        <w:spacing w:before="0" w:after="200" w:line="275" w:lineRule="auto"/>
        <w:rPr>
          <w:kern w:val="0"/>
        </w:rPr>
      </w:pPr>
      <w:r>
        <w:rPr>
          <w:sz w:val="22"/>
          <w:szCs w:val="22"/>
          <w:lang w:val="uk-UA"/>
        </w:rPr>
        <w:t>«Гізі-нийні», робота Каталіни Кадаш</w:t>
      </w:r>
    </w:p>
    <w:p w:rsidR="00753B14" w:rsidRDefault="00753B14">
      <w:pPr>
        <w:overflowPunct/>
        <w:autoSpaceDE w:val="0"/>
        <w:autoSpaceDN w:val="0"/>
        <w:spacing w:before="0" w:after="0"/>
        <w:rPr>
          <w:kern w:val="0"/>
        </w:rPr>
        <w:sectPr w:rsidR="00753B14">
          <w:type w:val="continuous"/>
          <w:pgSz w:w="12240" w:h="15840"/>
          <w:pgMar w:top="1134" w:right="850" w:bottom="1134" w:left="1701" w:header="708" w:footer="708" w:gutter="0"/>
          <w:cols w:space="708"/>
          <w:noEndnote/>
        </w:sectPr>
      </w:pPr>
    </w:p>
    <w:p w:rsidR="00753B14" w:rsidRDefault="00753B14">
      <w:pPr>
        <w:widowControl/>
        <w:spacing w:before="0" w:after="0"/>
        <w:jc w:val="center"/>
        <w:rPr>
          <w:i/>
          <w:iCs/>
          <w:sz w:val="20"/>
          <w:szCs w:val="20"/>
        </w:rPr>
      </w:pPr>
      <w:r>
        <w:rPr>
          <w:i/>
          <w:iCs/>
          <w:sz w:val="20"/>
          <w:szCs w:val="20"/>
        </w:rPr>
        <w:lastRenderedPageBreak/>
        <w:t xml:space="preserve">Horváth Anna keramikus </w:t>
      </w:r>
    </w:p>
    <w:p w:rsidR="00753B14" w:rsidRDefault="00753B14">
      <w:pPr>
        <w:widowControl/>
        <w:spacing w:before="0" w:after="0"/>
        <w:jc w:val="center"/>
        <w:rPr>
          <w:i/>
          <w:iCs/>
          <w:sz w:val="20"/>
          <w:szCs w:val="20"/>
        </w:rPr>
      </w:pPr>
      <w:r>
        <w:rPr>
          <w:i/>
          <w:iCs/>
          <w:sz w:val="20"/>
          <w:szCs w:val="20"/>
        </w:rPr>
        <w:t>Drávai Gizellát ábrázoló szobra</w:t>
      </w:r>
    </w:p>
    <w:p w:rsidR="00753B14" w:rsidRDefault="00753B14">
      <w:pPr>
        <w:widowControl/>
        <w:spacing w:before="0" w:after="0"/>
        <w:jc w:val="center"/>
        <w:rPr>
          <w:i/>
          <w:iCs/>
          <w:sz w:val="10"/>
          <w:szCs w:val="10"/>
          <w:lang w:val="uk-UA"/>
        </w:rPr>
      </w:pPr>
    </w:p>
    <w:p w:rsidR="00753B14" w:rsidRDefault="00753B14">
      <w:pPr>
        <w:widowControl/>
        <w:spacing w:before="0" w:after="0"/>
        <w:jc w:val="center"/>
        <w:rPr>
          <w:i/>
          <w:iCs/>
          <w:sz w:val="20"/>
          <w:szCs w:val="20"/>
          <w:lang w:val="uk-UA"/>
        </w:rPr>
      </w:pPr>
      <w:r>
        <w:rPr>
          <w:i/>
          <w:iCs/>
          <w:sz w:val="20"/>
          <w:szCs w:val="20"/>
          <w:lang w:val="uk-UA"/>
        </w:rPr>
        <w:t xml:space="preserve">Скульптурний портрет Гізелли Дравої роботи скульптора  </w:t>
      </w:r>
    </w:p>
    <w:p w:rsidR="00753B14" w:rsidRDefault="00753B14">
      <w:pPr>
        <w:widowControl/>
        <w:spacing w:before="0" w:after="0"/>
        <w:jc w:val="center"/>
        <w:rPr>
          <w:i/>
          <w:iCs/>
          <w:sz w:val="20"/>
          <w:szCs w:val="20"/>
          <w:lang w:val="uk-UA"/>
        </w:rPr>
      </w:pPr>
      <w:r>
        <w:rPr>
          <w:i/>
          <w:iCs/>
          <w:sz w:val="20"/>
          <w:szCs w:val="20"/>
          <w:lang w:val="uk-UA"/>
        </w:rPr>
        <w:t>Анни Горват</w:t>
      </w:r>
    </w:p>
    <w:p w:rsidR="00753B14" w:rsidRDefault="00753B14">
      <w:pPr>
        <w:widowControl/>
        <w:spacing w:before="0" w:after="0"/>
        <w:jc w:val="center"/>
        <w:rPr>
          <w:kern w:val="0"/>
        </w:rPr>
      </w:pPr>
    </w:p>
    <w:p w:rsidR="00753B14" w:rsidRDefault="00753B14">
      <w:pPr>
        <w:overflowPunct/>
        <w:autoSpaceDE w:val="0"/>
        <w:autoSpaceDN w:val="0"/>
        <w:spacing w:before="0" w:after="0"/>
        <w:rPr>
          <w:kern w:val="0"/>
        </w:rPr>
        <w:sectPr w:rsidR="00753B14">
          <w:type w:val="continuous"/>
          <w:pgSz w:w="12240" w:h="15840"/>
          <w:pgMar w:top="1134" w:right="850" w:bottom="1134" w:left="1701" w:header="708" w:footer="708" w:gutter="0"/>
          <w:cols w:space="708"/>
          <w:noEndnote/>
        </w:sectPr>
      </w:pPr>
    </w:p>
    <w:p w:rsidR="00753B14" w:rsidRDefault="00753B14">
      <w:pPr>
        <w:autoSpaceDE w:val="0"/>
        <w:autoSpaceDN w:val="0"/>
        <w:spacing w:before="0" w:after="0"/>
        <w:rPr>
          <w:sz w:val="22"/>
          <w:szCs w:val="22"/>
        </w:rPr>
      </w:pPr>
      <w:r>
        <w:rPr>
          <w:sz w:val="22"/>
          <w:szCs w:val="22"/>
        </w:rPr>
        <w:lastRenderedPageBreak/>
        <w:t>Módszertani és bibliográfiai segédanyag</w:t>
      </w:r>
    </w:p>
    <w:p w:rsidR="00753B14" w:rsidRDefault="00753B14">
      <w:pPr>
        <w:autoSpaceDE w:val="0"/>
        <w:autoSpaceDN w:val="0"/>
        <w:spacing w:before="0" w:after="0"/>
        <w:rPr>
          <w:sz w:val="22"/>
          <w:szCs w:val="22"/>
        </w:rPr>
      </w:pPr>
      <w:r>
        <w:rPr>
          <w:sz w:val="22"/>
          <w:szCs w:val="22"/>
        </w:rPr>
        <w:t xml:space="preserve">Drávai G. </w:t>
      </w:r>
      <w:proofErr w:type="gramStart"/>
      <w:r>
        <w:rPr>
          <w:sz w:val="22"/>
          <w:szCs w:val="22"/>
        </w:rPr>
        <w:t>születésének</w:t>
      </w:r>
      <w:proofErr w:type="gramEnd"/>
      <w:r>
        <w:rPr>
          <w:sz w:val="22"/>
          <w:szCs w:val="22"/>
        </w:rPr>
        <w:t xml:space="preserve"> 100. évfordulója tiszteletére</w:t>
      </w:r>
    </w:p>
    <w:p w:rsidR="00753B14" w:rsidRDefault="00753B14">
      <w:pPr>
        <w:autoSpaceDE w:val="0"/>
        <w:autoSpaceDN w:val="0"/>
        <w:spacing w:before="0" w:after="0"/>
        <w:rPr>
          <w:sz w:val="22"/>
          <w:szCs w:val="22"/>
        </w:rPr>
      </w:pPr>
    </w:p>
    <w:p w:rsidR="00753B14" w:rsidRDefault="00753B14">
      <w:pPr>
        <w:widowControl/>
        <w:spacing w:before="0" w:after="0"/>
        <w:ind w:left="360"/>
        <w:jc w:val="center"/>
        <w:rPr>
          <w:b/>
          <w:bCs/>
          <w:sz w:val="22"/>
          <w:szCs w:val="22"/>
        </w:rPr>
      </w:pPr>
      <w:r>
        <w:rPr>
          <w:b/>
          <w:bCs/>
          <w:sz w:val="22"/>
          <w:szCs w:val="22"/>
        </w:rPr>
        <w:lastRenderedPageBreak/>
        <w:t>Drávai Gizella</w:t>
      </w:r>
      <w:r>
        <w:rPr>
          <w:b/>
          <w:bCs/>
          <w:sz w:val="22"/>
          <w:szCs w:val="22"/>
          <w:lang w:val="uk-UA"/>
        </w:rPr>
        <w:t xml:space="preserve"> —</w:t>
      </w:r>
      <w:r>
        <w:rPr>
          <w:b/>
          <w:bCs/>
          <w:sz w:val="22"/>
          <w:szCs w:val="22"/>
        </w:rPr>
        <w:t xml:space="preserve"> a pedagógus</w:t>
      </w:r>
    </w:p>
    <w:p w:rsidR="00753B14" w:rsidRDefault="00753B14">
      <w:pPr>
        <w:widowControl/>
        <w:spacing w:before="0" w:after="0"/>
        <w:ind w:left="360"/>
        <w:jc w:val="center"/>
        <w:rPr>
          <w:b/>
          <w:bCs/>
          <w:sz w:val="22"/>
          <w:szCs w:val="22"/>
        </w:rPr>
      </w:pPr>
    </w:p>
    <w:p w:rsidR="00753B14" w:rsidRDefault="00753B14">
      <w:pPr>
        <w:widowControl/>
        <w:spacing w:before="0" w:after="0"/>
        <w:ind w:left="360"/>
        <w:jc w:val="center"/>
        <w:rPr>
          <w:sz w:val="22"/>
          <w:szCs w:val="22"/>
        </w:rPr>
      </w:pPr>
      <w:r>
        <w:rPr>
          <w:sz w:val="22"/>
          <w:szCs w:val="22"/>
        </w:rPr>
        <w:t>Felelős kiadó:</w:t>
      </w:r>
    </w:p>
    <w:p w:rsidR="00753B14" w:rsidRDefault="00753B14">
      <w:pPr>
        <w:widowControl/>
        <w:spacing w:before="0" w:after="0"/>
        <w:ind w:left="360"/>
        <w:jc w:val="center"/>
        <w:rPr>
          <w:b/>
          <w:bCs/>
          <w:sz w:val="22"/>
          <w:szCs w:val="22"/>
        </w:rPr>
      </w:pPr>
      <w:proofErr w:type="spellStart"/>
      <w:r>
        <w:rPr>
          <w:b/>
          <w:bCs/>
          <w:sz w:val="22"/>
          <w:szCs w:val="22"/>
        </w:rPr>
        <w:t>Grigás</w:t>
      </w:r>
      <w:proofErr w:type="spellEnd"/>
      <w:r>
        <w:rPr>
          <w:b/>
          <w:bCs/>
          <w:sz w:val="22"/>
          <w:szCs w:val="22"/>
        </w:rPr>
        <w:t xml:space="preserve"> </w:t>
      </w:r>
      <w:proofErr w:type="spellStart"/>
      <w:r>
        <w:rPr>
          <w:b/>
          <w:bCs/>
          <w:sz w:val="22"/>
          <w:szCs w:val="22"/>
        </w:rPr>
        <w:t>Ludmila</w:t>
      </w:r>
      <w:proofErr w:type="spellEnd"/>
    </w:p>
    <w:p w:rsidR="00753B14" w:rsidRDefault="00753B14">
      <w:pPr>
        <w:widowControl/>
        <w:spacing w:before="0" w:after="0"/>
        <w:ind w:left="360"/>
        <w:jc w:val="center"/>
        <w:rPr>
          <w:b/>
          <w:bCs/>
          <w:sz w:val="22"/>
          <w:szCs w:val="22"/>
        </w:rPr>
      </w:pPr>
    </w:p>
    <w:p w:rsidR="00753B14" w:rsidRDefault="00753B14">
      <w:pPr>
        <w:widowControl/>
        <w:spacing w:before="0" w:after="0"/>
        <w:ind w:left="360"/>
        <w:jc w:val="center"/>
        <w:rPr>
          <w:sz w:val="22"/>
          <w:szCs w:val="22"/>
        </w:rPr>
      </w:pPr>
    </w:p>
    <w:p w:rsidR="00753B14" w:rsidRDefault="00753B14">
      <w:pPr>
        <w:widowControl/>
        <w:spacing w:before="0" w:after="0"/>
        <w:ind w:left="360"/>
        <w:jc w:val="center"/>
        <w:rPr>
          <w:sz w:val="22"/>
          <w:szCs w:val="22"/>
        </w:rPr>
      </w:pPr>
      <w:r>
        <w:rPr>
          <w:sz w:val="22"/>
          <w:szCs w:val="22"/>
        </w:rPr>
        <w:t>Összeállították:</w:t>
      </w:r>
    </w:p>
    <w:p w:rsidR="00753B14" w:rsidRDefault="00753B14">
      <w:pPr>
        <w:widowControl/>
        <w:spacing w:before="0" w:after="0"/>
        <w:jc w:val="center"/>
        <w:rPr>
          <w:b/>
          <w:bCs/>
          <w:sz w:val="22"/>
          <w:szCs w:val="22"/>
        </w:rPr>
      </w:pPr>
      <w:r>
        <w:rPr>
          <w:b/>
          <w:bCs/>
          <w:sz w:val="22"/>
          <w:szCs w:val="22"/>
        </w:rPr>
        <w:t xml:space="preserve">Horváth Ilona, </w:t>
      </w:r>
      <w:proofErr w:type="spellStart"/>
      <w:r>
        <w:rPr>
          <w:b/>
          <w:bCs/>
          <w:sz w:val="22"/>
          <w:szCs w:val="22"/>
        </w:rPr>
        <w:t>Kontros</w:t>
      </w:r>
      <w:proofErr w:type="spellEnd"/>
      <w:r>
        <w:rPr>
          <w:b/>
          <w:bCs/>
          <w:sz w:val="22"/>
          <w:szCs w:val="22"/>
        </w:rPr>
        <w:t xml:space="preserve"> Klára</w:t>
      </w:r>
      <w:r>
        <w:rPr>
          <w:b/>
          <w:bCs/>
          <w:sz w:val="22"/>
          <w:szCs w:val="22"/>
          <w:lang w:val="uk-UA"/>
        </w:rPr>
        <w:t xml:space="preserve"> </w:t>
      </w:r>
    </w:p>
    <w:p w:rsidR="00753B14" w:rsidRDefault="00753B14">
      <w:pPr>
        <w:widowControl/>
        <w:spacing w:before="0" w:after="0"/>
        <w:ind w:left="360"/>
        <w:jc w:val="center"/>
        <w:rPr>
          <w:b/>
          <w:bCs/>
          <w:sz w:val="22"/>
          <w:szCs w:val="22"/>
        </w:rPr>
      </w:pPr>
    </w:p>
    <w:p w:rsidR="00753B14" w:rsidRDefault="00753B14">
      <w:pPr>
        <w:widowControl/>
        <w:spacing w:before="0" w:after="0"/>
        <w:jc w:val="center"/>
        <w:rPr>
          <w:b/>
          <w:bCs/>
          <w:sz w:val="22"/>
          <w:szCs w:val="22"/>
        </w:rPr>
      </w:pPr>
    </w:p>
    <w:p w:rsidR="00753B14" w:rsidRDefault="00753B14">
      <w:pPr>
        <w:widowControl/>
        <w:spacing w:before="0" w:after="0"/>
        <w:jc w:val="center"/>
        <w:rPr>
          <w:i/>
          <w:iCs/>
          <w:sz w:val="22"/>
          <w:szCs w:val="22"/>
        </w:rPr>
      </w:pPr>
      <w:r>
        <w:rPr>
          <w:i/>
          <w:iCs/>
          <w:sz w:val="22"/>
          <w:szCs w:val="22"/>
        </w:rPr>
        <w:t>Szöveg magyar és ukrán nyelven</w:t>
      </w:r>
    </w:p>
    <w:p w:rsidR="00753B14" w:rsidRDefault="00753B14">
      <w:pPr>
        <w:widowControl/>
        <w:spacing w:before="0" w:after="0"/>
        <w:jc w:val="center"/>
        <w:rPr>
          <w:i/>
          <w:iCs/>
          <w:sz w:val="22"/>
          <w:szCs w:val="22"/>
        </w:rPr>
      </w:pPr>
    </w:p>
    <w:p w:rsidR="00753B14" w:rsidRDefault="00753B14">
      <w:pPr>
        <w:widowControl/>
        <w:spacing w:before="0" w:after="0"/>
        <w:jc w:val="center"/>
        <w:rPr>
          <w:sz w:val="22"/>
          <w:szCs w:val="22"/>
        </w:rPr>
      </w:pPr>
      <w:r>
        <w:rPr>
          <w:sz w:val="22"/>
          <w:szCs w:val="22"/>
        </w:rPr>
        <w:t>Korrektorok:</w:t>
      </w:r>
    </w:p>
    <w:p w:rsidR="00753B14" w:rsidRDefault="00753B14">
      <w:pPr>
        <w:widowControl/>
        <w:spacing w:before="0" w:after="0"/>
        <w:jc w:val="center"/>
        <w:rPr>
          <w:b/>
          <w:bCs/>
          <w:sz w:val="22"/>
          <w:szCs w:val="22"/>
        </w:rPr>
      </w:pPr>
      <w:proofErr w:type="spellStart"/>
      <w:r>
        <w:rPr>
          <w:b/>
          <w:bCs/>
          <w:sz w:val="22"/>
          <w:szCs w:val="22"/>
        </w:rPr>
        <w:t>Badida</w:t>
      </w:r>
      <w:proofErr w:type="spellEnd"/>
      <w:r>
        <w:rPr>
          <w:b/>
          <w:bCs/>
          <w:sz w:val="22"/>
          <w:szCs w:val="22"/>
        </w:rPr>
        <w:t xml:space="preserve"> Margarita, Pancsuk Nagyija, </w:t>
      </w:r>
      <w:proofErr w:type="spellStart"/>
      <w:r>
        <w:rPr>
          <w:b/>
          <w:bCs/>
          <w:sz w:val="22"/>
          <w:szCs w:val="22"/>
        </w:rPr>
        <w:t>Szlucky</w:t>
      </w:r>
      <w:proofErr w:type="spellEnd"/>
      <w:r>
        <w:rPr>
          <w:b/>
          <w:bCs/>
          <w:sz w:val="22"/>
          <w:szCs w:val="22"/>
        </w:rPr>
        <w:t xml:space="preserve"> Éva</w:t>
      </w:r>
    </w:p>
    <w:p w:rsidR="00753B14" w:rsidRDefault="00753B14">
      <w:pPr>
        <w:widowControl/>
        <w:spacing w:before="0" w:after="0"/>
        <w:jc w:val="center"/>
        <w:rPr>
          <w:sz w:val="22"/>
          <w:szCs w:val="22"/>
          <w:lang w:val="uk-UA"/>
        </w:rPr>
      </w:pPr>
    </w:p>
    <w:p w:rsidR="00753B14" w:rsidRDefault="00753B14">
      <w:pPr>
        <w:widowControl/>
        <w:spacing w:before="0" w:after="0"/>
        <w:jc w:val="center"/>
        <w:rPr>
          <w:sz w:val="22"/>
          <w:szCs w:val="22"/>
          <w:lang w:val="uk-UA"/>
        </w:rPr>
      </w:pPr>
    </w:p>
    <w:p w:rsidR="00753B14" w:rsidRDefault="00753B14">
      <w:pPr>
        <w:widowControl/>
        <w:spacing w:before="0" w:after="0"/>
        <w:jc w:val="center"/>
        <w:rPr>
          <w:sz w:val="22"/>
          <w:szCs w:val="22"/>
        </w:rPr>
      </w:pPr>
      <w:r>
        <w:rPr>
          <w:sz w:val="22"/>
          <w:szCs w:val="22"/>
        </w:rPr>
        <w:t>Szedte és tördelte:</w:t>
      </w:r>
    </w:p>
    <w:p w:rsidR="00753B14" w:rsidRDefault="00753B14">
      <w:pPr>
        <w:widowControl/>
        <w:spacing w:before="0" w:after="0"/>
        <w:jc w:val="center"/>
        <w:rPr>
          <w:b/>
          <w:bCs/>
          <w:sz w:val="22"/>
          <w:szCs w:val="22"/>
        </w:rPr>
      </w:pPr>
      <w:r>
        <w:rPr>
          <w:b/>
          <w:bCs/>
          <w:sz w:val="22"/>
          <w:szCs w:val="22"/>
        </w:rPr>
        <w:t xml:space="preserve">Horváth Csaba, </w:t>
      </w:r>
      <w:proofErr w:type="spellStart"/>
      <w:r>
        <w:rPr>
          <w:b/>
          <w:bCs/>
          <w:sz w:val="22"/>
          <w:szCs w:val="22"/>
        </w:rPr>
        <w:t>Kontros</w:t>
      </w:r>
      <w:proofErr w:type="spellEnd"/>
      <w:r>
        <w:rPr>
          <w:b/>
          <w:bCs/>
          <w:sz w:val="22"/>
          <w:szCs w:val="22"/>
        </w:rPr>
        <w:t xml:space="preserve"> Klára</w:t>
      </w:r>
    </w:p>
    <w:p w:rsidR="00753B14" w:rsidRDefault="00753B14">
      <w:pPr>
        <w:widowControl/>
        <w:spacing w:before="0" w:after="0"/>
        <w:jc w:val="center"/>
        <w:rPr>
          <w:sz w:val="22"/>
          <w:szCs w:val="22"/>
        </w:rPr>
      </w:pPr>
    </w:p>
    <w:p w:rsidR="00753B14" w:rsidRDefault="00753B14">
      <w:pPr>
        <w:widowControl/>
        <w:spacing w:before="0" w:after="0"/>
        <w:jc w:val="center"/>
        <w:rPr>
          <w:sz w:val="22"/>
          <w:szCs w:val="22"/>
        </w:rPr>
      </w:pPr>
    </w:p>
    <w:p w:rsidR="00753B14" w:rsidRDefault="00753B14">
      <w:pPr>
        <w:widowControl/>
        <w:spacing w:before="0" w:after="0"/>
        <w:jc w:val="center"/>
        <w:rPr>
          <w:sz w:val="22"/>
          <w:szCs w:val="22"/>
        </w:rPr>
      </w:pPr>
    </w:p>
    <w:p w:rsidR="00753B14" w:rsidRDefault="00753B14">
      <w:pPr>
        <w:widowControl/>
        <w:spacing w:before="0" w:after="0"/>
        <w:jc w:val="center"/>
        <w:rPr>
          <w:sz w:val="22"/>
          <w:szCs w:val="22"/>
        </w:rPr>
      </w:pPr>
    </w:p>
    <w:p w:rsidR="00753B14" w:rsidRDefault="00753B14">
      <w:pPr>
        <w:widowControl/>
        <w:spacing w:before="0" w:after="0"/>
        <w:jc w:val="center"/>
        <w:rPr>
          <w:sz w:val="22"/>
          <w:szCs w:val="22"/>
        </w:rPr>
      </w:pPr>
    </w:p>
    <w:p w:rsidR="00753B14" w:rsidRDefault="00753B14">
      <w:pPr>
        <w:widowControl/>
        <w:autoSpaceDE w:val="0"/>
        <w:autoSpaceDN w:val="0"/>
        <w:jc w:val="both"/>
        <w:rPr>
          <w:sz w:val="22"/>
          <w:szCs w:val="22"/>
          <w:lang w:val="uk-UA"/>
        </w:rPr>
      </w:pPr>
      <w:r>
        <w:rPr>
          <w:b/>
          <w:bCs/>
          <w:sz w:val="22"/>
          <w:szCs w:val="22"/>
        </w:rPr>
        <w:t xml:space="preserve">D </w:t>
      </w:r>
      <w:proofErr w:type="gramStart"/>
      <w:r>
        <w:rPr>
          <w:b/>
          <w:bCs/>
          <w:sz w:val="22"/>
          <w:szCs w:val="22"/>
        </w:rPr>
        <w:t>80       Drávai</w:t>
      </w:r>
      <w:proofErr w:type="gramEnd"/>
      <w:r>
        <w:rPr>
          <w:b/>
          <w:bCs/>
          <w:sz w:val="22"/>
          <w:szCs w:val="22"/>
        </w:rPr>
        <w:t xml:space="preserve"> Gizella – a pedagógus = </w:t>
      </w:r>
      <w:proofErr w:type="spellStart"/>
      <w:r w:rsidRPr="00565C72">
        <w:rPr>
          <w:b/>
          <w:bCs/>
          <w:sz w:val="22"/>
          <w:szCs w:val="22"/>
        </w:rPr>
        <w:t>Гізелла</w:t>
      </w:r>
      <w:proofErr w:type="spellEnd"/>
      <w:r w:rsidRPr="00565C72">
        <w:rPr>
          <w:b/>
          <w:bCs/>
          <w:sz w:val="22"/>
          <w:szCs w:val="22"/>
        </w:rPr>
        <w:t xml:space="preserve"> </w:t>
      </w:r>
      <w:proofErr w:type="spellStart"/>
      <w:r w:rsidRPr="00565C72">
        <w:rPr>
          <w:b/>
          <w:bCs/>
          <w:sz w:val="22"/>
          <w:szCs w:val="22"/>
        </w:rPr>
        <w:t>Дравої</w:t>
      </w:r>
      <w:proofErr w:type="spellEnd"/>
      <w:r w:rsidRPr="00565C72">
        <w:rPr>
          <w:b/>
          <w:bCs/>
          <w:sz w:val="22"/>
          <w:szCs w:val="22"/>
        </w:rPr>
        <w:t xml:space="preserve"> –</w:t>
      </w:r>
      <w:r>
        <w:rPr>
          <w:b/>
          <w:bCs/>
          <w:sz w:val="22"/>
          <w:szCs w:val="22"/>
          <w:lang w:val="uk-UA"/>
        </w:rPr>
        <w:t xml:space="preserve"> видатний педагог</w:t>
      </w:r>
      <w:r>
        <w:rPr>
          <w:sz w:val="22"/>
          <w:szCs w:val="22"/>
          <w:lang w:val="uk-UA"/>
        </w:rPr>
        <w:t xml:space="preserve"> :  s</w:t>
      </w:r>
      <w:proofErr w:type="spellStart"/>
      <w:r>
        <w:rPr>
          <w:sz w:val="22"/>
          <w:szCs w:val="22"/>
        </w:rPr>
        <w:t>zületésének</w:t>
      </w:r>
      <w:proofErr w:type="spellEnd"/>
      <w:r>
        <w:rPr>
          <w:sz w:val="22"/>
          <w:szCs w:val="22"/>
        </w:rPr>
        <w:t xml:space="preserve"> 100. évfordulójára = </w:t>
      </w:r>
      <w:proofErr w:type="spellStart"/>
      <w:r w:rsidRPr="00565C72">
        <w:rPr>
          <w:sz w:val="22"/>
          <w:szCs w:val="22"/>
        </w:rPr>
        <w:t>до</w:t>
      </w:r>
      <w:proofErr w:type="spellEnd"/>
      <w:r w:rsidRPr="00565C72">
        <w:rPr>
          <w:sz w:val="22"/>
          <w:szCs w:val="22"/>
        </w:rPr>
        <w:t xml:space="preserve"> 100-річчя </w:t>
      </w:r>
      <w:proofErr w:type="spellStart"/>
      <w:r w:rsidRPr="00565C72">
        <w:rPr>
          <w:sz w:val="22"/>
          <w:szCs w:val="22"/>
        </w:rPr>
        <w:t>від</w:t>
      </w:r>
      <w:proofErr w:type="spellEnd"/>
      <w:r w:rsidRPr="00565C72">
        <w:rPr>
          <w:sz w:val="22"/>
          <w:szCs w:val="22"/>
        </w:rPr>
        <w:t xml:space="preserve"> </w:t>
      </w:r>
      <w:proofErr w:type="spellStart"/>
      <w:r w:rsidRPr="00565C72">
        <w:rPr>
          <w:sz w:val="22"/>
          <w:szCs w:val="22"/>
        </w:rPr>
        <w:t>дня</w:t>
      </w:r>
      <w:proofErr w:type="spellEnd"/>
      <w:r w:rsidRPr="00565C72">
        <w:rPr>
          <w:sz w:val="22"/>
          <w:szCs w:val="22"/>
        </w:rPr>
        <w:t xml:space="preserve"> </w:t>
      </w:r>
      <w:proofErr w:type="spellStart"/>
      <w:r w:rsidRPr="00565C72">
        <w:rPr>
          <w:sz w:val="22"/>
          <w:szCs w:val="22"/>
        </w:rPr>
        <w:t>наро</w:t>
      </w:r>
      <w:proofErr w:type="spellEnd"/>
      <w:r>
        <w:rPr>
          <w:sz w:val="22"/>
          <w:szCs w:val="22"/>
          <w:lang w:val="uk-UA"/>
        </w:rPr>
        <w:t xml:space="preserve">дження : </w:t>
      </w:r>
      <w:r>
        <w:t xml:space="preserve">módszertani és bibliográfiai segédanyag </w:t>
      </w:r>
      <w:r>
        <w:rPr>
          <w:lang w:val="uk-UA"/>
        </w:rPr>
        <w:t>=</w:t>
      </w:r>
      <w:r>
        <w:rPr>
          <w:sz w:val="22"/>
          <w:szCs w:val="22"/>
          <w:lang w:val="uk-UA"/>
        </w:rPr>
        <w:t xml:space="preserve">метод. бібліогр. матеріали / Закарпат. облас. універс. б-ка ім. Ф. Потушняка ; </w:t>
      </w:r>
      <w:r>
        <w:rPr>
          <w:sz w:val="22"/>
          <w:szCs w:val="22"/>
        </w:rPr>
        <w:t>összeállította</w:t>
      </w:r>
      <w:r>
        <w:rPr>
          <w:sz w:val="22"/>
          <w:szCs w:val="22"/>
          <w:lang w:val="uk-UA"/>
        </w:rPr>
        <w:t xml:space="preserve"> : </w:t>
      </w:r>
      <w:r>
        <w:rPr>
          <w:sz w:val="22"/>
          <w:szCs w:val="22"/>
        </w:rPr>
        <w:t>I. Horváth</w:t>
      </w:r>
      <w:r>
        <w:rPr>
          <w:sz w:val="22"/>
          <w:szCs w:val="22"/>
          <w:lang w:val="uk-UA"/>
        </w:rPr>
        <w:t xml:space="preserve">, К. </w:t>
      </w:r>
      <w:proofErr w:type="spellStart"/>
      <w:r>
        <w:rPr>
          <w:sz w:val="22"/>
          <w:szCs w:val="22"/>
        </w:rPr>
        <w:t>Kontros</w:t>
      </w:r>
      <w:proofErr w:type="spellEnd"/>
      <w:r>
        <w:rPr>
          <w:sz w:val="22"/>
          <w:szCs w:val="22"/>
          <w:lang w:val="uk-UA"/>
        </w:rPr>
        <w:t xml:space="preserve">. </w:t>
      </w:r>
      <w:r>
        <w:rPr>
          <w:sz w:val="22"/>
          <w:szCs w:val="22"/>
        </w:rPr>
        <w:t>–</w:t>
      </w:r>
      <w:r>
        <w:rPr>
          <w:sz w:val="22"/>
          <w:szCs w:val="22"/>
          <w:lang w:val="uk-UA"/>
        </w:rPr>
        <w:t xml:space="preserve"> </w:t>
      </w:r>
      <w:r>
        <w:rPr>
          <w:sz w:val="22"/>
          <w:szCs w:val="22"/>
        </w:rPr>
        <w:t xml:space="preserve">Ungvár </w:t>
      </w:r>
      <w:r>
        <w:rPr>
          <w:sz w:val="22"/>
          <w:szCs w:val="22"/>
          <w:lang w:val="uk-UA"/>
        </w:rPr>
        <w:t xml:space="preserve">= Ужгород, 2011. </w:t>
      </w:r>
      <w:r>
        <w:rPr>
          <w:sz w:val="22"/>
          <w:szCs w:val="22"/>
        </w:rPr>
        <w:t>–</w:t>
      </w:r>
      <w:r>
        <w:rPr>
          <w:sz w:val="22"/>
          <w:szCs w:val="22"/>
          <w:lang w:val="uk-UA"/>
        </w:rPr>
        <w:t xml:space="preserve">   48 с. </w:t>
      </w:r>
      <w:r>
        <w:rPr>
          <w:sz w:val="22"/>
          <w:szCs w:val="22"/>
        </w:rPr>
        <w:t>–</w:t>
      </w:r>
      <w:r>
        <w:rPr>
          <w:sz w:val="22"/>
          <w:szCs w:val="22"/>
          <w:lang w:val="uk-UA"/>
        </w:rPr>
        <w:t xml:space="preserve"> </w:t>
      </w:r>
      <w:r>
        <w:rPr>
          <w:sz w:val="22"/>
          <w:szCs w:val="22"/>
        </w:rPr>
        <w:t>Szöveg magyar és ukrán nyelven</w:t>
      </w:r>
      <w:r>
        <w:rPr>
          <w:sz w:val="22"/>
          <w:szCs w:val="22"/>
          <w:lang w:val="uk-UA"/>
        </w:rPr>
        <w:t xml:space="preserve">. </w:t>
      </w:r>
      <w:r>
        <w:rPr>
          <w:sz w:val="22"/>
          <w:szCs w:val="22"/>
        </w:rPr>
        <w:t>–</w:t>
      </w:r>
      <w:r>
        <w:rPr>
          <w:sz w:val="22"/>
          <w:szCs w:val="22"/>
          <w:lang w:val="uk-UA"/>
        </w:rPr>
        <w:t xml:space="preserve"> (K</w:t>
      </w:r>
      <w:r>
        <w:rPr>
          <w:sz w:val="22"/>
          <w:szCs w:val="22"/>
        </w:rPr>
        <w:t>á</w:t>
      </w:r>
      <w:r>
        <w:rPr>
          <w:sz w:val="22"/>
          <w:szCs w:val="22"/>
          <w:lang w:val="uk-UA"/>
        </w:rPr>
        <w:t>rp</w:t>
      </w:r>
      <w:r>
        <w:rPr>
          <w:sz w:val="22"/>
          <w:szCs w:val="22"/>
        </w:rPr>
        <w:t>á</w:t>
      </w:r>
      <w:r>
        <w:rPr>
          <w:sz w:val="22"/>
          <w:szCs w:val="22"/>
          <w:lang w:val="uk-UA"/>
        </w:rPr>
        <w:t>taljai Magyar Bibliogr</w:t>
      </w:r>
      <w:r>
        <w:rPr>
          <w:sz w:val="22"/>
          <w:szCs w:val="22"/>
        </w:rPr>
        <w:t>á</w:t>
      </w:r>
      <w:r>
        <w:rPr>
          <w:sz w:val="22"/>
          <w:szCs w:val="22"/>
          <w:lang w:val="uk-UA"/>
        </w:rPr>
        <w:t>fiai Adatt</w:t>
      </w:r>
      <w:r>
        <w:rPr>
          <w:sz w:val="22"/>
          <w:szCs w:val="22"/>
        </w:rPr>
        <w:t>á</w:t>
      </w:r>
      <w:r>
        <w:rPr>
          <w:sz w:val="22"/>
          <w:szCs w:val="22"/>
          <w:lang w:val="uk-UA"/>
        </w:rPr>
        <w:t>r 5.</w:t>
      </w:r>
      <w:r>
        <w:rPr>
          <w:sz w:val="22"/>
          <w:szCs w:val="22"/>
        </w:rPr>
        <w:t>)</w:t>
      </w:r>
      <w:r>
        <w:rPr>
          <w:sz w:val="22"/>
          <w:szCs w:val="22"/>
          <w:lang w:val="uk-UA"/>
        </w:rPr>
        <w:t xml:space="preserve"> </w:t>
      </w:r>
    </w:p>
    <w:p w:rsidR="00753B14" w:rsidRDefault="00753B14">
      <w:pPr>
        <w:widowControl/>
        <w:autoSpaceDE w:val="0"/>
        <w:autoSpaceDN w:val="0"/>
        <w:jc w:val="both"/>
        <w:rPr>
          <w:sz w:val="22"/>
          <w:szCs w:val="22"/>
          <w:lang w:val="uk-UA"/>
        </w:rPr>
      </w:pPr>
    </w:p>
    <w:p w:rsidR="00753B14" w:rsidRDefault="00753B14">
      <w:pPr>
        <w:widowControl/>
        <w:spacing w:before="0" w:after="0"/>
        <w:jc w:val="center"/>
      </w:pPr>
      <w:r>
        <w:t xml:space="preserve">Készült a F. </w:t>
      </w:r>
      <w:proofErr w:type="spellStart"/>
      <w:r>
        <w:t>Potusnyak</w:t>
      </w:r>
      <w:proofErr w:type="spellEnd"/>
      <w:r>
        <w:t xml:space="preserve"> Kárpátaljai Megyei Univerzális Tudományos Könyvtár műszaki felszerelésén</w:t>
      </w:r>
    </w:p>
    <w:p w:rsidR="00753B14" w:rsidRDefault="00753B14">
      <w:pPr>
        <w:pStyle w:val="Listaszerubekezdes1"/>
        <w:widowControl/>
        <w:pBdr>
          <w:bottom w:val="single" w:sz="12" w:space="1" w:color="000000"/>
          <w:between w:val="single" w:sz="12" w:space="1" w:color="000000"/>
        </w:pBdr>
        <w:spacing w:after="0"/>
        <w:jc w:val="center"/>
        <w:rPr>
          <w:rFonts w:ascii="Times New Roman" w:hAnsi="Times New Roman" w:cs="Times New Roman"/>
        </w:rPr>
      </w:pPr>
    </w:p>
    <w:p w:rsidR="00753B14" w:rsidRDefault="00753B14">
      <w:pPr>
        <w:pStyle w:val="Listaszerubekezdes1"/>
        <w:widowControl/>
        <w:spacing w:after="0"/>
        <w:jc w:val="center"/>
        <w:rPr>
          <w:rFonts w:ascii="Times New Roman" w:hAnsi="Times New Roman" w:cs="Times New Roman"/>
          <w:kern w:val="0"/>
          <w:sz w:val="24"/>
          <w:szCs w:val="24"/>
        </w:rPr>
      </w:pPr>
      <w:r>
        <w:rPr>
          <w:rFonts w:ascii="Times New Roman" w:hAnsi="Times New Roman" w:cs="Times New Roman"/>
        </w:rPr>
        <w:t>88018, Ungvár, Szabadság sugárút 16.</w:t>
      </w:r>
    </w:p>
    <w:p w:rsidR="00753B14" w:rsidRDefault="00753B14">
      <w:pPr>
        <w:overflowPunct/>
        <w:autoSpaceDE w:val="0"/>
        <w:autoSpaceDN w:val="0"/>
        <w:spacing w:before="0" w:after="0"/>
        <w:rPr>
          <w:kern w:val="0"/>
        </w:rPr>
        <w:sectPr w:rsidR="00753B14">
          <w:type w:val="continuous"/>
          <w:pgSz w:w="12240" w:h="15840"/>
          <w:pgMar w:top="1134" w:right="850" w:bottom="1134" w:left="1701" w:header="708" w:footer="708" w:gutter="0"/>
          <w:cols w:space="708"/>
          <w:noEndnote/>
        </w:sectPr>
      </w:pPr>
    </w:p>
    <w:p w:rsidR="00753B14" w:rsidRDefault="00753B14">
      <w:pPr>
        <w:widowControl/>
        <w:spacing w:before="0" w:after="0"/>
        <w:jc w:val="center"/>
        <w:rPr>
          <w:lang w:val="uk-UA"/>
        </w:rPr>
      </w:pPr>
      <w:r>
        <w:rPr>
          <w:lang w:val="uk-UA"/>
        </w:rPr>
        <w:lastRenderedPageBreak/>
        <w:t>Методико-бібліографічні матеріали</w:t>
      </w:r>
    </w:p>
    <w:p w:rsidR="00753B14" w:rsidRDefault="00753B14">
      <w:pPr>
        <w:widowControl/>
        <w:spacing w:before="0" w:after="0"/>
        <w:jc w:val="center"/>
        <w:rPr>
          <w:sz w:val="22"/>
          <w:szCs w:val="22"/>
          <w:lang w:val="uk-UA"/>
        </w:rPr>
      </w:pPr>
      <w:r>
        <w:rPr>
          <w:sz w:val="22"/>
          <w:szCs w:val="22"/>
          <w:lang w:val="uk-UA"/>
        </w:rPr>
        <w:t>До 100-річчя від дня народження</w:t>
      </w:r>
    </w:p>
    <w:p w:rsidR="00753B14" w:rsidRDefault="00753B14">
      <w:pPr>
        <w:widowControl/>
        <w:spacing w:before="0" w:after="0"/>
        <w:jc w:val="center"/>
        <w:rPr>
          <w:sz w:val="22"/>
          <w:szCs w:val="22"/>
          <w:lang w:val="uk-UA"/>
        </w:rPr>
      </w:pPr>
    </w:p>
    <w:p w:rsidR="00753B14" w:rsidRDefault="00753B14">
      <w:pPr>
        <w:widowControl/>
        <w:spacing w:before="0" w:after="0"/>
        <w:jc w:val="center"/>
        <w:rPr>
          <w:b/>
          <w:bCs/>
          <w:sz w:val="22"/>
          <w:szCs w:val="22"/>
          <w:lang w:val="uk-UA"/>
        </w:rPr>
      </w:pPr>
      <w:r>
        <w:rPr>
          <w:b/>
          <w:bCs/>
          <w:sz w:val="22"/>
          <w:szCs w:val="22"/>
          <w:lang w:val="ru-RU"/>
        </w:rPr>
        <w:t>Гізелла Дравої</w:t>
      </w:r>
      <w:r>
        <w:rPr>
          <w:b/>
          <w:bCs/>
          <w:sz w:val="22"/>
          <w:szCs w:val="22"/>
          <w:lang w:val="uk-UA"/>
        </w:rPr>
        <w:t xml:space="preserve"> - видатний педагог</w:t>
      </w:r>
    </w:p>
    <w:p w:rsidR="00753B14" w:rsidRDefault="00753B14">
      <w:pPr>
        <w:widowControl/>
        <w:spacing w:before="0" w:after="0"/>
        <w:jc w:val="center"/>
        <w:rPr>
          <w:sz w:val="22"/>
          <w:szCs w:val="22"/>
          <w:lang w:val="uk-UA"/>
        </w:rPr>
      </w:pPr>
    </w:p>
    <w:p w:rsidR="00753B14" w:rsidRDefault="00753B14">
      <w:pPr>
        <w:widowControl/>
        <w:spacing w:before="0" w:after="0"/>
        <w:jc w:val="center"/>
        <w:rPr>
          <w:sz w:val="22"/>
          <w:szCs w:val="22"/>
          <w:lang w:val="uk-UA"/>
        </w:rPr>
      </w:pPr>
      <w:r>
        <w:rPr>
          <w:sz w:val="22"/>
          <w:szCs w:val="22"/>
          <w:lang w:val="uk-UA"/>
        </w:rPr>
        <w:t>Відповідальна за випуск:</w:t>
      </w:r>
    </w:p>
    <w:p w:rsidR="00753B14" w:rsidRDefault="00753B14">
      <w:pPr>
        <w:widowControl/>
        <w:spacing w:before="0" w:after="0"/>
        <w:jc w:val="center"/>
        <w:rPr>
          <w:sz w:val="22"/>
          <w:szCs w:val="22"/>
          <w:lang w:val="uk-UA"/>
        </w:rPr>
      </w:pPr>
      <w:r>
        <w:rPr>
          <w:b/>
          <w:bCs/>
          <w:sz w:val="22"/>
          <w:szCs w:val="22"/>
          <w:lang w:val="uk-UA"/>
        </w:rPr>
        <w:t>Григаш Л.З.</w:t>
      </w:r>
    </w:p>
    <w:p w:rsidR="00753B14" w:rsidRDefault="00753B14">
      <w:pPr>
        <w:widowControl/>
        <w:spacing w:before="0" w:after="0"/>
        <w:jc w:val="center"/>
        <w:rPr>
          <w:sz w:val="22"/>
          <w:szCs w:val="22"/>
          <w:lang w:val="uk-UA"/>
        </w:rPr>
      </w:pPr>
    </w:p>
    <w:p w:rsidR="00753B14" w:rsidRDefault="00753B14">
      <w:pPr>
        <w:widowControl/>
        <w:spacing w:before="0" w:after="0"/>
        <w:jc w:val="center"/>
        <w:rPr>
          <w:sz w:val="22"/>
          <w:szCs w:val="22"/>
          <w:lang w:val="uk-UA"/>
        </w:rPr>
      </w:pPr>
    </w:p>
    <w:p w:rsidR="00753B14" w:rsidRDefault="00753B14">
      <w:pPr>
        <w:widowControl/>
        <w:spacing w:before="0" w:after="0"/>
        <w:jc w:val="center"/>
        <w:rPr>
          <w:sz w:val="22"/>
          <w:szCs w:val="22"/>
          <w:lang w:val="uk-UA"/>
        </w:rPr>
      </w:pPr>
      <w:r>
        <w:rPr>
          <w:sz w:val="22"/>
          <w:szCs w:val="22"/>
          <w:lang w:val="uk-UA"/>
        </w:rPr>
        <w:t>Матеріал підготували:</w:t>
      </w:r>
    </w:p>
    <w:p w:rsidR="00753B14" w:rsidRDefault="00753B14">
      <w:pPr>
        <w:widowControl/>
        <w:spacing w:before="0" w:after="0"/>
        <w:jc w:val="center"/>
        <w:rPr>
          <w:b/>
          <w:bCs/>
          <w:sz w:val="22"/>
          <w:szCs w:val="22"/>
          <w:lang w:val="uk-UA"/>
        </w:rPr>
      </w:pPr>
      <w:r>
        <w:rPr>
          <w:b/>
          <w:bCs/>
          <w:sz w:val="22"/>
          <w:szCs w:val="22"/>
          <w:lang w:val="uk-UA"/>
        </w:rPr>
        <w:t>І. М. Горват, К. П. Контрош</w:t>
      </w:r>
    </w:p>
    <w:p w:rsidR="00753B14" w:rsidRDefault="00753B14">
      <w:pPr>
        <w:widowControl/>
        <w:spacing w:before="0" w:after="0"/>
        <w:jc w:val="center"/>
        <w:rPr>
          <w:b/>
          <w:bCs/>
          <w:sz w:val="22"/>
          <w:szCs w:val="22"/>
          <w:lang w:val="uk-UA"/>
        </w:rPr>
      </w:pPr>
    </w:p>
    <w:p w:rsidR="00753B14" w:rsidRDefault="00753B14">
      <w:pPr>
        <w:widowControl/>
        <w:spacing w:before="0" w:after="0"/>
        <w:jc w:val="center"/>
        <w:rPr>
          <w:b/>
          <w:bCs/>
          <w:sz w:val="22"/>
          <w:szCs w:val="22"/>
          <w:lang w:val="uk-UA"/>
        </w:rPr>
      </w:pPr>
    </w:p>
    <w:p w:rsidR="00753B14" w:rsidRDefault="00753B14">
      <w:pPr>
        <w:widowControl/>
        <w:spacing w:before="0" w:after="0"/>
        <w:jc w:val="center"/>
        <w:rPr>
          <w:i/>
          <w:iCs/>
          <w:sz w:val="22"/>
          <w:szCs w:val="22"/>
          <w:lang w:val="uk-UA"/>
        </w:rPr>
      </w:pPr>
      <w:r>
        <w:rPr>
          <w:i/>
          <w:iCs/>
          <w:sz w:val="22"/>
          <w:szCs w:val="22"/>
          <w:lang w:val="uk-UA"/>
        </w:rPr>
        <w:t>Угорською та українською мовами</w:t>
      </w:r>
    </w:p>
    <w:p w:rsidR="00753B14" w:rsidRDefault="00753B14">
      <w:pPr>
        <w:widowControl/>
        <w:spacing w:before="0" w:after="0"/>
        <w:rPr>
          <w:sz w:val="22"/>
          <w:szCs w:val="22"/>
          <w:lang w:val="uk-UA"/>
        </w:rPr>
      </w:pPr>
    </w:p>
    <w:p w:rsidR="00753B14" w:rsidRDefault="00753B14">
      <w:pPr>
        <w:widowControl/>
        <w:spacing w:before="0" w:after="0"/>
        <w:rPr>
          <w:sz w:val="22"/>
          <w:szCs w:val="22"/>
          <w:lang w:val="uk-UA"/>
        </w:rPr>
      </w:pPr>
    </w:p>
    <w:p w:rsidR="00753B14" w:rsidRDefault="00753B14">
      <w:pPr>
        <w:widowControl/>
        <w:spacing w:before="0" w:after="0"/>
        <w:jc w:val="center"/>
        <w:rPr>
          <w:sz w:val="22"/>
          <w:szCs w:val="22"/>
          <w:lang w:val="uk-UA"/>
        </w:rPr>
      </w:pPr>
      <w:r>
        <w:rPr>
          <w:sz w:val="22"/>
          <w:szCs w:val="22"/>
          <w:lang w:val="uk-UA"/>
        </w:rPr>
        <w:t xml:space="preserve">Коректори: </w:t>
      </w:r>
    </w:p>
    <w:p w:rsidR="00753B14" w:rsidRDefault="00753B14">
      <w:pPr>
        <w:widowControl/>
        <w:spacing w:before="0" w:after="0"/>
        <w:jc w:val="center"/>
        <w:rPr>
          <w:b/>
          <w:bCs/>
          <w:sz w:val="22"/>
          <w:szCs w:val="22"/>
        </w:rPr>
      </w:pPr>
      <w:r>
        <w:rPr>
          <w:b/>
          <w:bCs/>
          <w:sz w:val="22"/>
          <w:szCs w:val="22"/>
          <w:lang w:val="uk-UA"/>
        </w:rPr>
        <w:t>М. Б. Бадида, Н. М. Панчук, Є. Й. Слуцька</w:t>
      </w:r>
    </w:p>
    <w:p w:rsidR="00753B14" w:rsidRDefault="00753B14">
      <w:pPr>
        <w:widowControl/>
        <w:spacing w:before="0" w:after="0"/>
        <w:rPr>
          <w:sz w:val="22"/>
          <w:szCs w:val="22"/>
          <w:lang w:val="uk-UA"/>
        </w:rPr>
      </w:pPr>
      <w:r>
        <w:rPr>
          <w:sz w:val="22"/>
          <w:szCs w:val="22"/>
        </w:rPr>
        <w:lastRenderedPageBreak/>
        <w:t xml:space="preserve">                  </w:t>
      </w:r>
      <w:r>
        <w:rPr>
          <w:sz w:val="22"/>
          <w:szCs w:val="22"/>
          <w:lang w:val="uk-UA"/>
        </w:rPr>
        <w:t xml:space="preserve">  </w:t>
      </w:r>
    </w:p>
    <w:p w:rsidR="00753B14" w:rsidRDefault="00753B14">
      <w:pPr>
        <w:widowControl/>
        <w:spacing w:before="0" w:after="0"/>
        <w:rPr>
          <w:sz w:val="22"/>
          <w:szCs w:val="22"/>
          <w:lang w:val="uk-UA"/>
        </w:rPr>
      </w:pPr>
    </w:p>
    <w:p w:rsidR="00753B14" w:rsidRDefault="00753B14">
      <w:pPr>
        <w:widowControl/>
        <w:spacing w:before="0" w:after="0"/>
        <w:jc w:val="center"/>
        <w:rPr>
          <w:sz w:val="22"/>
          <w:szCs w:val="22"/>
          <w:lang w:val="uk-UA"/>
        </w:rPr>
      </w:pPr>
      <w:r>
        <w:rPr>
          <w:sz w:val="22"/>
          <w:szCs w:val="22"/>
          <w:lang w:val="uk-UA"/>
        </w:rPr>
        <w:t>Компютерний набір і верстка:</w:t>
      </w:r>
    </w:p>
    <w:p w:rsidR="00753B14" w:rsidRDefault="00753B14">
      <w:pPr>
        <w:widowControl/>
        <w:spacing w:before="0" w:after="0"/>
        <w:jc w:val="center"/>
        <w:rPr>
          <w:b/>
          <w:bCs/>
          <w:sz w:val="22"/>
          <w:szCs w:val="22"/>
          <w:lang w:val="uk-UA"/>
        </w:rPr>
      </w:pPr>
      <w:r>
        <w:rPr>
          <w:b/>
          <w:bCs/>
          <w:sz w:val="22"/>
          <w:szCs w:val="22"/>
          <w:lang w:val="uk-UA"/>
        </w:rPr>
        <w:t>Ч. О. Горват, К. П. Контрош</w:t>
      </w:r>
    </w:p>
    <w:p w:rsidR="00753B14" w:rsidRDefault="00753B14">
      <w:pPr>
        <w:widowControl/>
        <w:spacing w:before="0" w:after="0"/>
        <w:rPr>
          <w:sz w:val="22"/>
          <w:szCs w:val="22"/>
          <w:lang w:val="uk-UA"/>
        </w:rPr>
      </w:pPr>
    </w:p>
    <w:p w:rsidR="00753B14" w:rsidRDefault="00753B14">
      <w:pPr>
        <w:widowControl/>
        <w:spacing w:before="0" w:after="0"/>
        <w:rPr>
          <w:sz w:val="22"/>
          <w:szCs w:val="22"/>
          <w:lang w:val="uk-UA"/>
        </w:rPr>
      </w:pPr>
    </w:p>
    <w:p w:rsidR="00753B14" w:rsidRDefault="00753B14">
      <w:pPr>
        <w:widowControl/>
        <w:spacing w:before="0" w:after="0"/>
        <w:rPr>
          <w:sz w:val="22"/>
          <w:szCs w:val="22"/>
          <w:lang w:val="uk-UA"/>
        </w:rPr>
      </w:pPr>
    </w:p>
    <w:p w:rsidR="00753B14" w:rsidRDefault="00753B14">
      <w:pPr>
        <w:widowControl/>
        <w:spacing w:before="0" w:after="0"/>
        <w:rPr>
          <w:sz w:val="22"/>
          <w:szCs w:val="22"/>
          <w:lang w:val="uk-UA"/>
        </w:rPr>
      </w:pPr>
    </w:p>
    <w:p w:rsidR="00753B14" w:rsidRDefault="00753B14">
      <w:pPr>
        <w:widowControl/>
        <w:spacing w:before="0" w:after="0"/>
        <w:jc w:val="both"/>
        <w:rPr>
          <w:sz w:val="22"/>
          <w:szCs w:val="22"/>
          <w:lang w:val="uk-UA"/>
        </w:rPr>
      </w:pPr>
    </w:p>
    <w:p w:rsidR="00753B14" w:rsidRDefault="00753B14">
      <w:pPr>
        <w:widowControl/>
        <w:spacing w:before="0" w:after="0"/>
        <w:jc w:val="both"/>
        <w:rPr>
          <w:sz w:val="22"/>
          <w:szCs w:val="22"/>
          <w:lang w:val="uk-UA"/>
        </w:rPr>
      </w:pPr>
      <w:r>
        <w:rPr>
          <w:b/>
          <w:bCs/>
          <w:sz w:val="22"/>
          <w:szCs w:val="22"/>
          <w:lang w:val="uk-UA"/>
        </w:rPr>
        <w:t>Д 72      Гізелла Дравої – видатний педагог</w:t>
      </w:r>
      <w:r>
        <w:rPr>
          <w:sz w:val="22"/>
          <w:szCs w:val="22"/>
          <w:lang w:val="uk-UA"/>
        </w:rPr>
        <w:t xml:space="preserve"> </w:t>
      </w:r>
      <w:r>
        <w:rPr>
          <w:b/>
          <w:bCs/>
          <w:sz w:val="22"/>
          <w:szCs w:val="22"/>
        </w:rPr>
        <w:t>=</w:t>
      </w:r>
      <w:r>
        <w:rPr>
          <w:b/>
          <w:bCs/>
          <w:sz w:val="22"/>
          <w:szCs w:val="22"/>
          <w:lang w:val="uk-UA"/>
        </w:rPr>
        <w:t xml:space="preserve"> </w:t>
      </w:r>
      <w:r>
        <w:rPr>
          <w:b/>
          <w:bCs/>
          <w:sz w:val="22"/>
          <w:szCs w:val="22"/>
        </w:rPr>
        <w:t>Drávai Gizella – a pedagógus</w:t>
      </w:r>
      <w:r>
        <w:rPr>
          <w:b/>
          <w:bCs/>
          <w:sz w:val="22"/>
          <w:szCs w:val="22"/>
          <w:lang w:val="uk-UA"/>
        </w:rPr>
        <w:t xml:space="preserve"> </w:t>
      </w:r>
      <w:r>
        <w:rPr>
          <w:sz w:val="22"/>
          <w:szCs w:val="22"/>
          <w:lang w:val="uk-UA"/>
        </w:rPr>
        <w:t xml:space="preserve">:  до 100-річчя від дня народження </w:t>
      </w:r>
      <w:r>
        <w:rPr>
          <w:sz w:val="22"/>
          <w:szCs w:val="22"/>
        </w:rPr>
        <w:t xml:space="preserve">= </w:t>
      </w:r>
      <w:r>
        <w:rPr>
          <w:sz w:val="22"/>
          <w:szCs w:val="22"/>
          <w:lang w:val="uk-UA"/>
        </w:rPr>
        <w:t>s</w:t>
      </w:r>
      <w:proofErr w:type="spellStart"/>
      <w:r>
        <w:rPr>
          <w:sz w:val="22"/>
          <w:szCs w:val="22"/>
        </w:rPr>
        <w:t>zületésének</w:t>
      </w:r>
      <w:proofErr w:type="spellEnd"/>
      <w:r>
        <w:rPr>
          <w:sz w:val="22"/>
          <w:szCs w:val="22"/>
        </w:rPr>
        <w:t xml:space="preserve"> 100. </w:t>
      </w:r>
      <w:proofErr w:type="gramStart"/>
      <w:r>
        <w:rPr>
          <w:sz w:val="22"/>
          <w:szCs w:val="22"/>
        </w:rPr>
        <w:t>évfordulójára</w:t>
      </w:r>
      <w:proofErr w:type="gramEnd"/>
      <w:r>
        <w:rPr>
          <w:sz w:val="22"/>
          <w:szCs w:val="22"/>
          <w:lang w:val="uk-UA"/>
        </w:rPr>
        <w:t xml:space="preserve"> : метод. бібліогр. матеріали / Закарпат. облас. універс. б-ка ім. Ф. Потушняка ; уклад. : І. М. Горват, К. П. Контрош. </w:t>
      </w:r>
      <w:r>
        <w:rPr>
          <w:sz w:val="22"/>
          <w:szCs w:val="22"/>
        </w:rPr>
        <w:t>–</w:t>
      </w:r>
      <w:r>
        <w:rPr>
          <w:sz w:val="22"/>
          <w:szCs w:val="22"/>
          <w:lang w:val="uk-UA"/>
        </w:rPr>
        <w:t xml:space="preserve"> Ужгород, 2011. </w:t>
      </w:r>
      <w:r>
        <w:rPr>
          <w:sz w:val="22"/>
          <w:szCs w:val="22"/>
        </w:rPr>
        <w:t>–</w:t>
      </w:r>
      <w:r>
        <w:rPr>
          <w:sz w:val="22"/>
          <w:szCs w:val="22"/>
          <w:lang w:val="uk-UA"/>
        </w:rPr>
        <w:t xml:space="preserve">  48 с. </w:t>
      </w:r>
      <w:r>
        <w:rPr>
          <w:sz w:val="22"/>
          <w:szCs w:val="22"/>
        </w:rPr>
        <w:t>–</w:t>
      </w:r>
      <w:r>
        <w:rPr>
          <w:sz w:val="22"/>
          <w:szCs w:val="22"/>
          <w:lang w:val="uk-UA"/>
        </w:rPr>
        <w:t xml:space="preserve"> Текст. угор., укр. мовами. </w:t>
      </w:r>
      <w:r>
        <w:rPr>
          <w:sz w:val="22"/>
          <w:szCs w:val="22"/>
        </w:rPr>
        <w:t>–</w:t>
      </w:r>
      <w:r>
        <w:rPr>
          <w:sz w:val="22"/>
          <w:szCs w:val="22"/>
          <w:lang w:val="uk-UA"/>
        </w:rPr>
        <w:t xml:space="preserve"> (K</w:t>
      </w:r>
      <w:r>
        <w:rPr>
          <w:sz w:val="22"/>
          <w:szCs w:val="22"/>
        </w:rPr>
        <w:t>á</w:t>
      </w:r>
      <w:r>
        <w:rPr>
          <w:sz w:val="22"/>
          <w:szCs w:val="22"/>
          <w:lang w:val="uk-UA"/>
        </w:rPr>
        <w:t>rp</w:t>
      </w:r>
      <w:r>
        <w:rPr>
          <w:sz w:val="22"/>
          <w:szCs w:val="22"/>
        </w:rPr>
        <w:t>á</w:t>
      </w:r>
      <w:r>
        <w:rPr>
          <w:sz w:val="22"/>
          <w:szCs w:val="22"/>
          <w:lang w:val="uk-UA"/>
        </w:rPr>
        <w:t>taljai Magyar Bibliogr</w:t>
      </w:r>
      <w:r>
        <w:rPr>
          <w:sz w:val="22"/>
          <w:szCs w:val="22"/>
        </w:rPr>
        <w:t>á</w:t>
      </w:r>
      <w:r>
        <w:rPr>
          <w:sz w:val="22"/>
          <w:szCs w:val="22"/>
          <w:lang w:val="uk-UA"/>
        </w:rPr>
        <w:t>fiai Adatt</w:t>
      </w:r>
      <w:r>
        <w:rPr>
          <w:sz w:val="22"/>
          <w:szCs w:val="22"/>
        </w:rPr>
        <w:t>á</w:t>
      </w:r>
      <w:r>
        <w:rPr>
          <w:sz w:val="22"/>
          <w:szCs w:val="22"/>
          <w:lang w:val="uk-UA"/>
        </w:rPr>
        <w:t>r 5.</w:t>
      </w:r>
      <w:r>
        <w:rPr>
          <w:sz w:val="22"/>
          <w:szCs w:val="22"/>
        </w:rPr>
        <w:t>)</w:t>
      </w:r>
      <w:r>
        <w:rPr>
          <w:sz w:val="22"/>
          <w:szCs w:val="22"/>
          <w:lang w:val="uk-UA"/>
        </w:rPr>
        <w:t xml:space="preserve"> </w:t>
      </w:r>
    </w:p>
    <w:p w:rsidR="00753B14" w:rsidRDefault="00753B14">
      <w:pPr>
        <w:widowControl/>
        <w:spacing w:before="0" w:after="0"/>
        <w:rPr>
          <w:sz w:val="22"/>
          <w:szCs w:val="22"/>
          <w:lang w:val="uk-UA"/>
        </w:rPr>
      </w:pPr>
      <w:r>
        <w:rPr>
          <w:sz w:val="22"/>
          <w:szCs w:val="22"/>
          <w:lang w:val="uk-UA"/>
        </w:rPr>
        <w:t xml:space="preserve">                             </w:t>
      </w:r>
    </w:p>
    <w:p w:rsidR="00753B14" w:rsidRDefault="00753B14">
      <w:pPr>
        <w:widowControl/>
        <w:spacing w:before="0" w:after="0"/>
        <w:rPr>
          <w:lang w:val="uk-UA"/>
        </w:rPr>
      </w:pPr>
    </w:p>
    <w:p w:rsidR="00753B14" w:rsidRDefault="00753B14">
      <w:pPr>
        <w:pStyle w:val="Listaszerubekezdes1"/>
        <w:widowControl/>
        <w:spacing w:after="0"/>
        <w:jc w:val="center"/>
        <w:rPr>
          <w:lang w:val="uk-UA"/>
        </w:rPr>
      </w:pPr>
      <w:r>
        <w:rPr>
          <w:rFonts w:ascii="Times New Roman" w:hAnsi="Times New Roman" w:cs="Times New Roman"/>
          <w:lang w:val="uk-UA"/>
        </w:rPr>
        <w:t xml:space="preserve">Віддруковано на обладнанні Закарпатської обласної універсальної наукової бібліотеки </w:t>
      </w:r>
      <w:r>
        <w:rPr>
          <w:lang w:val="uk-UA"/>
        </w:rPr>
        <w:t xml:space="preserve">ім. Ф. Потушняка </w:t>
      </w:r>
    </w:p>
    <w:p w:rsidR="00753B14" w:rsidRDefault="00753B14">
      <w:pPr>
        <w:pStyle w:val="Listaszerubekezdes1"/>
        <w:widowControl/>
        <w:spacing w:after="0"/>
        <w:jc w:val="center"/>
        <w:rPr>
          <w:rFonts w:ascii="Times New Roman" w:hAnsi="Times New Roman" w:cs="Times New Roman"/>
          <w:lang w:val="uk-UA"/>
        </w:rPr>
      </w:pPr>
    </w:p>
    <w:p w:rsidR="00753B14" w:rsidRDefault="00753B14">
      <w:pPr>
        <w:pStyle w:val="Listaszerubekezdes1"/>
        <w:widowControl/>
        <w:spacing w:after="0"/>
        <w:jc w:val="center"/>
        <w:rPr>
          <w:rFonts w:ascii="Times New Roman" w:hAnsi="Times New Roman" w:cs="Times New Roman"/>
          <w:kern w:val="0"/>
          <w:sz w:val="24"/>
          <w:szCs w:val="24"/>
        </w:rPr>
      </w:pPr>
      <w:r>
        <w:rPr>
          <w:rFonts w:ascii="Times New Roman" w:hAnsi="Times New Roman" w:cs="Times New Roman"/>
          <w:lang w:val="uk-UA"/>
        </w:rPr>
        <w:t>88018, м. Ужгород, пр-т Свободи, 16</w:t>
      </w:r>
    </w:p>
    <w:p w:rsidR="00753B14" w:rsidRDefault="00753B14">
      <w:pPr>
        <w:overflowPunct/>
        <w:autoSpaceDE w:val="0"/>
        <w:autoSpaceDN w:val="0"/>
        <w:spacing w:before="0" w:after="0"/>
        <w:rPr>
          <w:kern w:val="0"/>
        </w:rPr>
        <w:sectPr w:rsidR="00753B14">
          <w:type w:val="continuous"/>
          <w:pgSz w:w="12240" w:h="15840"/>
          <w:pgMar w:top="1134" w:right="850" w:bottom="1134" w:left="1701" w:header="708" w:footer="708" w:gutter="0"/>
          <w:cols w:space="708"/>
          <w:noEndnote/>
        </w:sectPr>
      </w:pPr>
    </w:p>
    <w:p w:rsidR="00753B14" w:rsidRDefault="00753B14">
      <w:pPr>
        <w:tabs>
          <w:tab w:val="center" w:pos="3431"/>
          <w:tab w:val="right" w:pos="6843"/>
        </w:tabs>
        <w:jc w:val="right"/>
        <w:rPr>
          <w:kern w:val="0"/>
        </w:rPr>
      </w:pPr>
      <w:r>
        <w:lastRenderedPageBreak/>
        <w:pgNum/>
      </w:r>
      <w:r>
        <w:t xml:space="preserve"> </w:t>
      </w:r>
    </w:p>
    <w:p w:rsidR="00753B14" w:rsidRDefault="00753B14">
      <w:pPr>
        <w:overflowPunct/>
        <w:autoSpaceDE w:val="0"/>
        <w:autoSpaceDN w:val="0"/>
        <w:spacing w:before="0" w:after="0"/>
        <w:rPr>
          <w:kern w:val="0"/>
        </w:rPr>
        <w:sectPr w:rsidR="00753B14">
          <w:type w:val="continuous"/>
          <w:pgSz w:w="12240" w:h="15840"/>
          <w:pgMar w:top="1134" w:right="850" w:bottom="1134" w:left="1701" w:header="708" w:footer="708" w:gutter="0"/>
          <w:cols w:space="708"/>
          <w:noEndnote/>
        </w:sectPr>
      </w:pPr>
    </w:p>
    <w:p w:rsidR="00753B14" w:rsidRDefault="00753B14">
      <w:pPr>
        <w:tabs>
          <w:tab w:val="center" w:pos="3431"/>
          <w:tab w:val="right" w:pos="6843"/>
        </w:tabs>
        <w:rPr>
          <w:kern w:val="0"/>
        </w:rPr>
      </w:pPr>
      <w:r>
        <w:lastRenderedPageBreak/>
        <w:pgNum/>
      </w:r>
      <w:r>
        <w:t xml:space="preserve"> </w:t>
      </w:r>
    </w:p>
    <w:p w:rsidR="00753B14" w:rsidRDefault="00753B14">
      <w:pPr>
        <w:overflowPunct/>
        <w:autoSpaceDE w:val="0"/>
        <w:autoSpaceDN w:val="0"/>
        <w:spacing w:before="0" w:after="0"/>
        <w:rPr>
          <w:kern w:val="0"/>
        </w:rPr>
        <w:sectPr w:rsidR="00753B14">
          <w:type w:val="continuous"/>
          <w:pgSz w:w="12240" w:h="15840"/>
          <w:pgMar w:top="1134" w:right="850" w:bottom="1134" w:left="1701" w:header="708" w:footer="708" w:gutter="0"/>
          <w:cols w:space="708"/>
          <w:noEndnote/>
        </w:sectPr>
      </w:pPr>
    </w:p>
    <w:p w:rsidR="00753B14" w:rsidRDefault="00753B14">
      <w:pPr>
        <w:autoSpaceDE w:val="0"/>
        <w:autoSpaceDN w:val="0"/>
        <w:spacing w:before="0" w:after="0"/>
        <w:rPr>
          <w:kern w:val="0"/>
        </w:rPr>
      </w:pPr>
    </w:p>
    <w:p w:rsidR="00753B14" w:rsidRDefault="00753B14">
      <w:pPr>
        <w:autoSpaceDE w:val="0"/>
        <w:autoSpaceDN w:val="0"/>
        <w:spacing w:before="0" w:after="0"/>
        <w:rPr>
          <w:kern w:val="0"/>
        </w:rPr>
      </w:pPr>
    </w:p>
    <w:sectPr w:rsidR="00753B14" w:rsidSect="00753B14">
      <w:type w:val="continuous"/>
      <w:pgSz w:w="12240" w:h="15840"/>
      <w:pgMar w:top="1134" w:right="850" w:bottom="1134" w:left="1701"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doNotTrackMoves/>
  <w:defaultTabStop w:val="720"/>
  <w:hyphenationZone w:val="425"/>
  <w:drawingGridHorizontalSpacing w:val="120"/>
  <w:drawingGridVerticalSpacing w:val="120"/>
  <w:displayHorizontalDrawingGridEvery w:val="0"/>
  <w:displayVerticalDrawingGridEvery w:val="3"/>
  <w:doNotShadeFormData/>
  <w:characterSpacingControl w:val="compressPunctuation"/>
  <w:noLineBreaksAfter w:lang="ja-JP" w:val="$([\egikmoqsuwy{ЃЏђў’"/>
  <w:noLineBreaksBefore w:lang="ja-JP" w:val="!%),.:;?@ABCDEFGHIJKRSTUX[]bfhjlnprtvxz}¤§©«¬­®°ЁЃЄЇЈЊЋЌЎБЮЯбгемсѓџҐ–‘‚“‡•…‹"/>
  <w:doNotValidateAgainstSchema/>
  <w:doNotDemarcateInvalidXml/>
  <w:endnotePr>
    <w:pos w:val="sectEnd"/>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53B14"/>
    <w:rsid w:val="001E6CDA"/>
    <w:rsid w:val="004E71CD"/>
    <w:rsid w:val="00565C72"/>
    <w:rsid w:val="00753B14"/>
    <w:rsid w:val="0080579B"/>
    <w:rsid w:val="008A40E0"/>
    <w:rsid w:val="009677CE"/>
    <w:rsid w:val="00980DFB"/>
  </w:rsids>
  <m:mathPr>
    <m:mathFont m:val="Cambria Math"/>
    <m:brkBin m:val="before"/>
    <m:brkBinSub m:val="--"/>
    <m:smallFrac m:val="off"/>
    <m:dispDef/>
    <m:lMargin m:val="0"/>
    <m:rMargin m:val="0"/>
    <m:defJc m:val="centerGroup"/>
    <m:wrapIndent m:val="1440"/>
    <m:intLim m:val="subSup"/>
    <m:naryLim m:val="undOvr"/>
  </m:mathPr>
  <w:uiCompat97To2003/>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hu-HU" w:eastAsia="hu-H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4E71CD"/>
    <w:pPr>
      <w:widowControl w:val="0"/>
      <w:overflowPunct w:val="0"/>
      <w:adjustRightInd w:val="0"/>
      <w:spacing w:before="100" w:after="100"/>
    </w:pPr>
    <w:rPr>
      <w:rFonts w:ascii="Times New Roman" w:hAnsi="Times New Roman"/>
      <w:kern w:val="28"/>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Listaszerubekezdes1">
    <w:name w:val="Listaszeru bekezdes1"/>
    <w:basedOn w:val="Norml"/>
    <w:uiPriority w:val="99"/>
    <w:rsid w:val="004E71CD"/>
    <w:pPr>
      <w:spacing w:before="0" w:after="200" w:line="275" w:lineRule="auto"/>
      <w:ind w:left="720"/>
    </w:pPr>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40</Pages>
  <Words>6866</Words>
  <Characters>44650</Characters>
  <Application>Microsoft Office Word</Application>
  <DocSecurity>0</DocSecurity>
  <Lines>372</Lines>
  <Paragraphs>102</Paragraphs>
  <ScaleCrop>false</ScaleCrop>
  <Company/>
  <LinksUpToDate>false</LinksUpToDate>
  <CharactersWithSpaces>51414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konyvtar</cp:lastModifiedBy>
  <cp:revision>5</cp:revision>
  <dcterms:created xsi:type="dcterms:W3CDTF">2012-01-25T12:38:00Z</dcterms:created>
  <dcterms:modified xsi:type="dcterms:W3CDTF">2012-01-25T13:04:00Z</dcterms:modified>
</cp:coreProperties>
</file>